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6E" w:rsidRPr="009365B2" w:rsidRDefault="00E1046E" w:rsidP="00C869CE">
      <w:pPr>
        <w:rPr>
          <w:b/>
          <w:bCs/>
        </w:rPr>
      </w:pPr>
    </w:p>
    <w:p w:rsidR="00284CDA" w:rsidRDefault="00284CDA" w:rsidP="00C869CE">
      <w:pPr>
        <w:jc w:val="center"/>
        <w:rPr>
          <w:b/>
          <w:sz w:val="36"/>
        </w:rPr>
      </w:pPr>
    </w:p>
    <w:p w:rsidR="00284CDA" w:rsidRDefault="00284CDA" w:rsidP="00C869CE">
      <w:pPr>
        <w:jc w:val="center"/>
        <w:rPr>
          <w:b/>
          <w:sz w:val="36"/>
        </w:rPr>
      </w:pPr>
    </w:p>
    <w:p w:rsidR="00E1046E" w:rsidRPr="00912667" w:rsidRDefault="00E1046E" w:rsidP="00C869CE">
      <w:pPr>
        <w:jc w:val="center"/>
        <w:rPr>
          <w:b/>
          <w:sz w:val="36"/>
        </w:rPr>
      </w:pPr>
      <w:r w:rsidRPr="00912667">
        <w:rPr>
          <w:b/>
          <w:sz w:val="36"/>
        </w:rPr>
        <w:t>КОЛЛЕКТИВНЫЙ ДОГОВОР</w:t>
      </w:r>
    </w:p>
    <w:p w:rsidR="00912667" w:rsidRPr="00912667" w:rsidRDefault="00912667" w:rsidP="00C869CE">
      <w:pPr>
        <w:jc w:val="center"/>
        <w:rPr>
          <w:b/>
          <w:sz w:val="36"/>
        </w:rPr>
      </w:pPr>
    </w:p>
    <w:p w:rsidR="00912667" w:rsidRPr="00912667" w:rsidRDefault="00912667" w:rsidP="00C869CE">
      <w:pPr>
        <w:jc w:val="center"/>
        <w:rPr>
          <w:b/>
          <w:sz w:val="36"/>
        </w:rPr>
      </w:pPr>
      <w:r w:rsidRPr="00912667">
        <w:rPr>
          <w:b/>
          <w:sz w:val="36"/>
        </w:rPr>
        <w:t>МКОУ «</w:t>
      </w:r>
      <w:proofErr w:type="spellStart"/>
      <w:r w:rsidRPr="00912667">
        <w:rPr>
          <w:b/>
          <w:sz w:val="36"/>
        </w:rPr>
        <w:t>Кичигамринская</w:t>
      </w:r>
      <w:proofErr w:type="spellEnd"/>
      <w:r w:rsidRPr="00912667">
        <w:rPr>
          <w:b/>
          <w:sz w:val="36"/>
        </w:rPr>
        <w:t xml:space="preserve"> СОШ»</w:t>
      </w:r>
    </w:p>
    <w:p w:rsidR="00E1046E" w:rsidRPr="009365B2" w:rsidRDefault="00E1046E" w:rsidP="00C869CE">
      <w:pPr>
        <w:rPr>
          <w:b/>
          <w:bCs/>
        </w:rPr>
      </w:pPr>
      <w:r w:rsidRPr="009365B2">
        <w:rPr>
          <w:b/>
          <w:bCs/>
        </w:rPr>
        <w:t>-------------------------------------------------------------------------------------------------------------------</w:t>
      </w:r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Pr="009365B2">
        <w:rPr>
          <w:i/>
        </w:rPr>
        <w:t>полное н</w:t>
      </w:r>
      <w:r w:rsidR="00C51C15">
        <w:rPr>
          <w:i/>
        </w:rPr>
        <w:t>аименование общеобразовательной</w:t>
      </w:r>
      <w:r w:rsidR="00DE6C76" w:rsidRPr="009365B2">
        <w:rPr>
          <w:i/>
        </w:rPr>
        <w:t xml:space="preserve"> организации</w:t>
      </w:r>
      <w:r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Pr="009365B2">
        <w:rPr>
          <w:i/>
        </w:rPr>
        <w:t>ставом)</w:t>
      </w:r>
    </w:p>
    <w:p w:rsidR="00E1046E" w:rsidRDefault="00AE7962" w:rsidP="00C869CE">
      <w:pPr>
        <w:jc w:val="center"/>
        <w:rPr>
          <w:b/>
        </w:rPr>
      </w:pPr>
      <w:r w:rsidRPr="009365B2">
        <w:rPr>
          <w:b/>
        </w:rPr>
        <w:t>на 20</w:t>
      </w:r>
      <w:r w:rsidR="00607F5A">
        <w:rPr>
          <w:b/>
        </w:rPr>
        <w:t>21</w:t>
      </w:r>
      <w:r w:rsidRPr="009365B2">
        <w:rPr>
          <w:b/>
        </w:rPr>
        <w:t>__- 20</w:t>
      </w:r>
      <w:r w:rsidR="00607F5A">
        <w:rPr>
          <w:b/>
        </w:rPr>
        <w:t>24</w:t>
      </w:r>
      <w:r w:rsidR="00824412" w:rsidRPr="009365B2">
        <w:rPr>
          <w:b/>
        </w:rPr>
        <w:t>___год</w:t>
      </w:r>
      <w:r w:rsidR="00E1046E" w:rsidRPr="009365B2">
        <w:rPr>
          <w:b/>
        </w:rPr>
        <w:t>(ы)</w:t>
      </w:r>
    </w:p>
    <w:p w:rsidR="00630122" w:rsidRDefault="00630122" w:rsidP="00C869CE">
      <w:pPr>
        <w:jc w:val="center"/>
        <w:rPr>
          <w:b/>
        </w:rPr>
      </w:pPr>
    </w:p>
    <w:p w:rsidR="00630122" w:rsidRPr="009365B2" w:rsidRDefault="00630122" w:rsidP="00C869CE">
      <w:pPr>
        <w:jc w:val="center"/>
        <w:rPr>
          <w:b/>
        </w:rPr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284CDA" w:rsidRDefault="00E1046E" w:rsidP="00C869CE">
      <w:pPr>
        <w:jc w:val="center"/>
        <w:rPr>
          <w:sz w:val="28"/>
        </w:rPr>
      </w:pPr>
      <w:r w:rsidRPr="00284CDA">
        <w:rPr>
          <w:sz w:val="28"/>
        </w:rPr>
        <w:t>КОЛЛЕКТИВНЫЙ ДОГОВОР</w:t>
      </w:r>
    </w:p>
    <w:p w:rsidR="00E1046E" w:rsidRPr="00284CDA" w:rsidRDefault="00E1046E" w:rsidP="00C869CE">
      <w:pPr>
        <w:jc w:val="center"/>
        <w:rPr>
          <w:sz w:val="28"/>
        </w:rPr>
      </w:pPr>
      <w:r w:rsidRPr="00284CDA">
        <w:rPr>
          <w:sz w:val="28"/>
        </w:rPr>
        <w:t>прош</w:t>
      </w:r>
      <w:r w:rsidR="00A15B3F" w:rsidRPr="00284CDA">
        <w:rPr>
          <w:sz w:val="28"/>
        </w:rPr>
        <w:t>ё</w:t>
      </w:r>
      <w:r w:rsidRPr="00284CDA">
        <w:rPr>
          <w:sz w:val="28"/>
        </w:rPr>
        <w:t>л уведомительную регистрацию</w:t>
      </w:r>
    </w:p>
    <w:p w:rsidR="00E1046E" w:rsidRPr="00284CDA" w:rsidRDefault="00E1046E" w:rsidP="00C869CE">
      <w:pPr>
        <w:jc w:val="center"/>
        <w:rPr>
          <w:sz w:val="28"/>
        </w:rPr>
      </w:pPr>
      <w:r w:rsidRPr="00284CDA">
        <w:rPr>
          <w:sz w:val="28"/>
        </w:rPr>
        <w:t>в органе по труду_________________</w:t>
      </w:r>
    </w:p>
    <w:p w:rsidR="00E1046E" w:rsidRPr="00284CDA" w:rsidRDefault="00E1046E" w:rsidP="00C869CE">
      <w:pPr>
        <w:jc w:val="center"/>
        <w:rPr>
          <w:sz w:val="28"/>
        </w:rPr>
      </w:pPr>
      <w:r w:rsidRPr="00284CDA">
        <w:rPr>
          <w:sz w:val="28"/>
        </w:rPr>
        <w:t>(</w:t>
      </w:r>
      <w:r w:rsidRPr="00284CDA">
        <w:rPr>
          <w:i/>
          <w:sz w:val="28"/>
        </w:rPr>
        <w:t xml:space="preserve">указать </w:t>
      </w:r>
      <w:r w:rsidR="00640B67" w:rsidRPr="00284CDA">
        <w:rPr>
          <w:i/>
          <w:sz w:val="28"/>
        </w:rPr>
        <w:t>соответствующий уполномоченный</w:t>
      </w:r>
      <w:r w:rsidRPr="00284CDA">
        <w:rPr>
          <w:i/>
          <w:sz w:val="28"/>
        </w:rPr>
        <w:t xml:space="preserve"> орган</w:t>
      </w:r>
      <w:r w:rsidRPr="00284CDA">
        <w:rPr>
          <w:sz w:val="28"/>
        </w:rPr>
        <w:t>)</w:t>
      </w:r>
    </w:p>
    <w:p w:rsidR="00E1046E" w:rsidRPr="00284CDA" w:rsidRDefault="00E1046E" w:rsidP="00C869CE">
      <w:pPr>
        <w:jc w:val="center"/>
        <w:rPr>
          <w:sz w:val="28"/>
        </w:rPr>
      </w:pPr>
    </w:p>
    <w:p w:rsidR="00E1046E" w:rsidRPr="00284CDA" w:rsidRDefault="00E1046E" w:rsidP="00C869CE">
      <w:pPr>
        <w:jc w:val="center"/>
        <w:rPr>
          <w:sz w:val="28"/>
        </w:rPr>
      </w:pPr>
    </w:p>
    <w:p w:rsidR="00E1046E" w:rsidRPr="00284CDA" w:rsidRDefault="00E1046E" w:rsidP="00C869CE">
      <w:pPr>
        <w:jc w:val="center"/>
        <w:rPr>
          <w:sz w:val="28"/>
        </w:rPr>
      </w:pPr>
    </w:p>
    <w:p w:rsidR="00E1046E" w:rsidRPr="00284CDA" w:rsidRDefault="00E1046E" w:rsidP="00C869CE">
      <w:pPr>
        <w:jc w:val="center"/>
        <w:rPr>
          <w:sz w:val="28"/>
        </w:rPr>
      </w:pPr>
      <w:r w:rsidRPr="00284CDA">
        <w:rPr>
          <w:sz w:val="28"/>
        </w:rPr>
        <w:t>Регистрационн</w:t>
      </w:r>
      <w:r w:rsidR="00607F5A">
        <w:rPr>
          <w:sz w:val="28"/>
        </w:rPr>
        <w:t>ый №___ от «__</w:t>
      </w:r>
      <w:proofErr w:type="gramStart"/>
      <w:r w:rsidR="00607F5A">
        <w:rPr>
          <w:sz w:val="28"/>
        </w:rPr>
        <w:t>_»_</w:t>
      </w:r>
      <w:proofErr w:type="gramEnd"/>
      <w:r w:rsidR="00607F5A">
        <w:rPr>
          <w:sz w:val="28"/>
        </w:rPr>
        <w:t>____________21</w:t>
      </w:r>
      <w:r w:rsidRPr="00284CDA">
        <w:rPr>
          <w:sz w:val="28"/>
        </w:rPr>
        <w:t>_года</w:t>
      </w:r>
    </w:p>
    <w:p w:rsidR="00E1046E" w:rsidRPr="00284CDA" w:rsidRDefault="00E1046E" w:rsidP="00C869CE">
      <w:pPr>
        <w:jc w:val="center"/>
        <w:rPr>
          <w:sz w:val="28"/>
        </w:rPr>
      </w:pPr>
    </w:p>
    <w:p w:rsidR="00E1046E" w:rsidRPr="00284CDA" w:rsidRDefault="00E1046E" w:rsidP="00C869CE">
      <w:pPr>
        <w:jc w:val="center"/>
        <w:rPr>
          <w:sz w:val="28"/>
        </w:rPr>
      </w:pPr>
    </w:p>
    <w:p w:rsidR="00E1046E" w:rsidRPr="00284CDA" w:rsidRDefault="00E1046E" w:rsidP="00C869CE">
      <w:pPr>
        <w:jc w:val="center"/>
        <w:rPr>
          <w:sz w:val="28"/>
        </w:rPr>
      </w:pPr>
      <w:r w:rsidRPr="00284CDA">
        <w:rPr>
          <w:sz w:val="28"/>
        </w:rPr>
        <w:t>Руководитель органа по труду</w:t>
      </w:r>
      <w:r w:rsidR="00032AD7" w:rsidRPr="00284CDA">
        <w:rPr>
          <w:sz w:val="28"/>
        </w:rPr>
        <w:t xml:space="preserve"> (уполномоченного </w:t>
      </w:r>
      <w:proofErr w:type="gramStart"/>
      <w:r w:rsidR="00032AD7" w:rsidRPr="00284CDA">
        <w:rPr>
          <w:sz w:val="28"/>
        </w:rPr>
        <w:t>органа)</w:t>
      </w:r>
      <w:r w:rsidRPr="00284CDA">
        <w:rPr>
          <w:sz w:val="28"/>
        </w:rPr>
        <w:t>_</w:t>
      </w:r>
      <w:proofErr w:type="gramEnd"/>
      <w:r w:rsidRPr="00284CDA">
        <w:rPr>
          <w:sz w:val="28"/>
        </w:rPr>
        <w:t>____________________</w:t>
      </w:r>
    </w:p>
    <w:p w:rsidR="007303DC" w:rsidRPr="00284CDA" w:rsidRDefault="00E1046E" w:rsidP="00032AD7">
      <w:pPr>
        <w:ind w:left="4963" w:firstLine="709"/>
        <w:jc w:val="center"/>
        <w:rPr>
          <w:sz w:val="28"/>
        </w:rPr>
      </w:pPr>
      <w:r w:rsidRPr="00284CDA">
        <w:rPr>
          <w:sz w:val="28"/>
        </w:rPr>
        <w:t>(</w:t>
      </w:r>
      <w:r w:rsidRPr="00284CDA">
        <w:rPr>
          <w:i/>
          <w:sz w:val="28"/>
        </w:rPr>
        <w:t xml:space="preserve">должность, </w:t>
      </w:r>
      <w:proofErr w:type="spellStart"/>
      <w:r w:rsidRPr="00284CDA">
        <w:rPr>
          <w:i/>
          <w:sz w:val="28"/>
        </w:rPr>
        <w:t>ф.и.о.</w:t>
      </w:r>
      <w:proofErr w:type="spellEnd"/>
      <w:r w:rsidRPr="00284CDA">
        <w:rPr>
          <w:i/>
          <w:sz w:val="28"/>
        </w:rPr>
        <w:t xml:space="preserve"> и подпись</w:t>
      </w:r>
      <w:r w:rsidRPr="00284CDA">
        <w:rPr>
          <w:sz w:val="28"/>
        </w:rPr>
        <w:t>)</w:t>
      </w:r>
    </w:p>
    <w:p w:rsidR="004A349C" w:rsidRDefault="007303DC" w:rsidP="00152CB8">
      <w:pPr>
        <w:jc w:val="center"/>
      </w:pPr>
      <w:r w:rsidRPr="00284CDA">
        <w:rPr>
          <w:sz w:val="28"/>
        </w:rPr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РАСТОРЖЕНИИ ТРУДОВОГО ДОГОВОРА                                  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  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9C1B5F">
        <w:rPr>
          <w:bCs/>
          <w:caps/>
        </w:rPr>
        <w:t xml:space="preserve">                              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7B70F2">
        <w:rPr>
          <w:bCs/>
        </w:rPr>
        <w:t xml:space="preserve">ПЕДАГОГОВ     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912667" w:rsidRDefault="00DD0F12" w:rsidP="00912667">
      <w:pPr>
        <w:pStyle w:val="3"/>
        <w:numPr>
          <w:ilvl w:val="1"/>
          <w:numId w:val="21"/>
        </w:numPr>
        <w:contextualSpacing/>
      </w:pP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</w:t>
      </w:r>
      <w:r w:rsidR="00912667">
        <w:t>циально-трудовые отношения в _</w:t>
      </w:r>
    </w:p>
    <w:p w:rsidR="00DD0F12" w:rsidRPr="00912667" w:rsidRDefault="00912667" w:rsidP="00912667">
      <w:pPr>
        <w:pStyle w:val="3"/>
        <w:ind w:left="1429"/>
        <w:contextualSpacing/>
        <w:rPr>
          <w:b/>
        </w:rPr>
      </w:pPr>
      <w:r w:rsidRPr="00912667">
        <w:rPr>
          <w:b/>
        </w:rPr>
        <w:t>МКОУ «</w:t>
      </w:r>
      <w:proofErr w:type="spellStart"/>
      <w:r w:rsidRPr="00912667">
        <w:rPr>
          <w:b/>
        </w:rPr>
        <w:t>Кичигамринская</w:t>
      </w:r>
      <w:proofErr w:type="spellEnd"/>
      <w:r w:rsidRPr="00912667">
        <w:rPr>
          <w:b/>
        </w:rPr>
        <w:t xml:space="preserve"> </w:t>
      </w:r>
      <w:proofErr w:type="gramStart"/>
      <w:r w:rsidRPr="00912667">
        <w:rPr>
          <w:b/>
        </w:rPr>
        <w:t>СОШ»</w:t>
      </w:r>
      <w:r w:rsidR="00DD0F12" w:rsidRPr="00912667">
        <w:rPr>
          <w:b/>
        </w:rPr>
        <w:t>_</w:t>
      </w:r>
      <w:proofErr w:type="gramEnd"/>
      <w:r w:rsidR="00DD0F12" w:rsidRPr="00912667">
        <w:rPr>
          <w:b/>
        </w:rPr>
        <w:t>_________.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proofErr w:type="gramStart"/>
      <w:r w:rsidR="00501F36" w:rsidRPr="00D51066">
        <w:t>Федерации</w:t>
      </w:r>
      <w:r w:rsidR="003777D2" w:rsidRPr="00D51066">
        <w:t>(</w:t>
      </w:r>
      <w:proofErr w:type="gramEnd"/>
      <w:r w:rsidR="003777D2" w:rsidRPr="00D51066">
        <w:t>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</w:t>
      </w:r>
      <w:r w:rsidR="00912667">
        <w:t xml:space="preserve">бразовательной организации _Гасанова </w:t>
      </w:r>
      <w:proofErr w:type="spellStart"/>
      <w:r w:rsidR="00912667">
        <w:t>Равганият</w:t>
      </w:r>
      <w:proofErr w:type="spellEnd"/>
      <w:r w:rsidR="00912667">
        <w:t xml:space="preserve"> Магомедовна</w:t>
      </w:r>
      <w:r w:rsidRPr="009365B2">
        <w:t xml:space="preserve">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912667" w:rsidP="008658C1">
      <w:pPr>
        <w:ind w:firstLine="709"/>
        <w:contextualSpacing/>
        <w:jc w:val="center"/>
        <w:rPr>
          <w:bCs/>
          <w:i/>
        </w:rPr>
      </w:pPr>
      <w:r>
        <w:rPr>
          <w:bCs/>
          <w:i/>
        </w:rPr>
        <w:t xml:space="preserve">                                           </w:t>
      </w:r>
      <w:r w:rsidR="00A80BFB" w:rsidRPr="009365B2">
        <w:rPr>
          <w:bCs/>
          <w:i/>
        </w:rPr>
        <w:t>(Ф.И.О.)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</w:t>
      </w:r>
      <w:r w:rsidR="00912667">
        <w:t xml:space="preserve">) Омаровой </w:t>
      </w:r>
      <w:proofErr w:type="spellStart"/>
      <w:r w:rsidR="00912667">
        <w:t>Кумсият</w:t>
      </w:r>
      <w:proofErr w:type="spellEnd"/>
      <w:r w:rsidR="00912667">
        <w:t xml:space="preserve"> </w:t>
      </w:r>
      <w:proofErr w:type="spellStart"/>
      <w:r w:rsidR="00912667">
        <w:t>Шахбановны</w:t>
      </w:r>
      <w:proofErr w:type="spellEnd"/>
      <w:r w:rsidR="001D0F9B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>, и не позднее чем в ___</w:t>
      </w:r>
      <w:r w:rsidR="00C43C8D">
        <w:rPr>
          <w:sz w:val="28"/>
          <w:szCs w:val="28"/>
        </w:rPr>
        <w:t>14_дней</w:t>
      </w:r>
      <w:r w:rsidR="00DD0F12" w:rsidRPr="0062259B">
        <w:rPr>
          <w:sz w:val="28"/>
          <w:szCs w:val="28"/>
        </w:rPr>
        <w:t xml:space="preserve">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690B79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(надзора),принятых по вопросам в сфере трудовых, социальных и иных</w:t>
      </w:r>
      <w:r w:rsidR="00C43C8D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C43C8D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 в течение ___</w:t>
      </w:r>
      <w:r w:rsidR="00C43C8D">
        <w:rPr>
          <w:sz w:val="28"/>
          <w:szCs w:val="28"/>
        </w:rPr>
        <w:t>14_</w:t>
      </w:r>
      <w:r w:rsidRPr="0062259B">
        <w:rPr>
          <w:sz w:val="28"/>
          <w:szCs w:val="28"/>
        </w:rPr>
        <w:t xml:space="preserve"> дней</w:t>
      </w:r>
      <w:r w:rsidR="00C43C8D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C43C8D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C43C8D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690B79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 xml:space="preserve">ыборный орган первичной профсоюзной организации представляет и защищает права и </w:t>
      </w:r>
      <w:proofErr w:type="spellStart"/>
      <w:r w:rsidR="00DD0F12" w:rsidRPr="0062259B">
        <w:rPr>
          <w:sz w:val="28"/>
          <w:szCs w:val="28"/>
        </w:rPr>
        <w:t>интересычленов</w:t>
      </w:r>
      <w:proofErr w:type="spellEnd"/>
      <w:r w:rsidR="00DD0F12" w:rsidRPr="0062259B">
        <w:rPr>
          <w:sz w:val="28"/>
          <w:szCs w:val="28"/>
        </w:rPr>
        <w:t xml:space="preserve">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 xml:space="preserve">рофсоюза, но </w:t>
      </w:r>
      <w:proofErr w:type="spellStart"/>
      <w:r w:rsidR="00580038" w:rsidRPr="0062259B">
        <w:rPr>
          <w:sz w:val="28"/>
          <w:szCs w:val="28"/>
        </w:rPr>
        <w:t>уполномочивших</w:t>
      </w:r>
      <w:r w:rsidR="00DD0F12" w:rsidRPr="0062259B">
        <w:rPr>
          <w:sz w:val="28"/>
          <w:szCs w:val="28"/>
        </w:rPr>
        <w:t>выборный</w:t>
      </w:r>
      <w:proofErr w:type="spellEnd"/>
      <w:r w:rsidR="00DD0F12" w:rsidRPr="0062259B">
        <w:rPr>
          <w:sz w:val="28"/>
          <w:szCs w:val="28"/>
        </w:rPr>
        <w:t xml:space="preserve">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</w:t>
      </w:r>
      <w:proofErr w:type="gramStart"/>
      <w:r w:rsidR="002F520E" w:rsidRPr="00EB03E3">
        <w:rPr>
          <w:sz w:val="28"/>
          <w:szCs w:val="28"/>
        </w:rPr>
        <w:t>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proofErr w:type="gramEnd"/>
      <w:r w:rsidR="00C43C8D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</w:t>
      </w:r>
      <w:r w:rsidR="00C43C8D">
        <w:rPr>
          <w:sz w:val="28"/>
          <w:szCs w:val="28"/>
        </w:rPr>
        <w:t xml:space="preserve"> </w:t>
      </w:r>
      <w:r w:rsidR="002200F5" w:rsidRPr="008B6889">
        <w:rPr>
          <w:sz w:val="28"/>
          <w:szCs w:val="28"/>
        </w:rPr>
        <w:t>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C43C8D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C43C8D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C43C8D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C43C8D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 xml:space="preserve">членство в комиссиях </w:t>
      </w:r>
      <w:proofErr w:type="spellStart"/>
      <w:r w:rsidR="00E73ABD" w:rsidRPr="009872AD">
        <w:rPr>
          <w:sz w:val="28"/>
          <w:szCs w:val="28"/>
        </w:rPr>
        <w:t>организаци</w:t>
      </w:r>
      <w:r w:rsidR="00D87A62" w:rsidRPr="009872AD">
        <w:rPr>
          <w:sz w:val="28"/>
          <w:szCs w:val="28"/>
        </w:rPr>
        <w:t>и</w:t>
      </w:r>
      <w:r w:rsidR="003638DB" w:rsidRPr="002974C4">
        <w:rPr>
          <w:color w:val="000000"/>
          <w:sz w:val="28"/>
          <w:szCs w:val="28"/>
        </w:rPr>
        <w:t>с</w:t>
      </w:r>
      <w:proofErr w:type="spellEnd"/>
      <w:r w:rsidR="003638DB" w:rsidRPr="002974C4">
        <w:rPr>
          <w:color w:val="000000"/>
          <w:sz w:val="28"/>
          <w:szCs w:val="28"/>
        </w:rPr>
        <w:t xml:space="preserve">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 xml:space="preserve">— </w:t>
      </w:r>
      <w:r w:rsidR="009872AD" w:rsidRPr="009872AD">
        <w:rPr>
          <w:sz w:val="28"/>
          <w:szCs w:val="28"/>
        </w:rPr>
        <w:t>__________________________________________________________</w:t>
      </w:r>
      <w:r w:rsidRPr="009872AD">
        <w:rPr>
          <w:sz w:val="28"/>
          <w:szCs w:val="28"/>
        </w:rPr>
        <w:t>.</w:t>
      </w:r>
    </w:p>
    <w:p w:rsidR="009872AD" w:rsidRPr="009872AD" w:rsidRDefault="009872AD" w:rsidP="008658C1">
      <w:pPr>
        <w:ind w:firstLine="709"/>
        <w:contextualSpacing/>
        <w:jc w:val="both"/>
        <w:rPr>
          <w:i/>
          <w:iCs/>
        </w:rPr>
      </w:pPr>
      <w:r w:rsidRPr="009872AD">
        <w:rPr>
          <w:i/>
          <w:iCs/>
        </w:rPr>
        <w:t>(указать иные формы управления при их наличии)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организацию____________________</w:t>
      </w:r>
      <w:r>
        <w:rPr>
          <w:sz w:val="28"/>
          <w:szCs w:val="28"/>
        </w:rPr>
        <w:t>___________</w:t>
      </w:r>
      <w:r w:rsidRPr="009872AD">
        <w:rPr>
          <w:sz w:val="28"/>
          <w:szCs w:val="28"/>
        </w:rPr>
        <w:t xml:space="preserve">_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C43C8D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</w:t>
      </w:r>
      <w:proofErr w:type="gramStart"/>
      <w:r w:rsidR="000E1428" w:rsidRPr="00E85B2A">
        <w:rPr>
          <w:b/>
          <w:bCs/>
          <w:caps/>
          <w:sz w:val="24"/>
          <w:szCs w:val="24"/>
        </w:rPr>
        <w:t>,</w:t>
      </w:r>
      <w:r w:rsidR="004A349C" w:rsidRPr="008167E6">
        <w:rPr>
          <w:b/>
          <w:bCs/>
          <w:caps/>
          <w:sz w:val="24"/>
          <w:szCs w:val="24"/>
        </w:rPr>
        <w:t>ГАРАНТИИ</w:t>
      </w:r>
      <w:proofErr w:type="gramEnd"/>
      <w:r w:rsidR="004A349C" w:rsidRPr="008167E6">
        <w:rPr>
          <w:b/>
          <w:bCs/>
          <w:caps/>
          <w:sz w:val="24"/>
          <w:szCs w:val="24"/>
        </w:rPr>
        <w:t xml:space="preserve">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C43C8D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законодательством, а также </w:t>
      </w:r>
      <w:proofErr w:type="spellStart"/>
      <w:r w:rsidRPr="008E6672">
        <w:t>соглашени</w:t>
      </w:r>
      <w:r w:rsidR="00A514F5">
        <w:t>ем</w:t>
      </w:r>
      <w:r w:rsidR="00E85B2A">
        <w:t>_</w:t>
      </w:r>
      <w:r w:rsidR="00C43C8D">
        <w:t>МР</w:t>
      </w:r>
      <w:proofErr w:type="spellEnd"/>
      <w:r w:rsidR="00C43C8D">
        <w:t xml:space="preserve"> «</w:t>
      </w:r>
      <w:proofErr w:type="spellStart"/>
      <w:r w:rsidR="00C43C8D">
        <w:t>Сергокалинский</w:t>
      </w:r>
      <w:proofErr w:type="spellEnd"/>
      <w:r w:rsidR="00C43C8D">
        <w:t xml:space="preserve"> район»</w:t>
      </w:r>
    </w:p>
    <w:p w:rsidR="00DD0F12" w:rsidRPr="008E6672" w:rsidRDefault="00DD0F12" w:rsidP="008658C1">
      <w:pPr>
        <w:pStyle w:val="3"/>
        <w:ind w:firstLine="709"/>
        <w:contextualSpacing/>
      </w:pP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</w:t>
      </w:r>
      <w:proofErr w:type="gramStart"/>
      <w:r w:rsidRPr="005D48A8">
        <w:rPr>
          <w:iCs/>
        </w:rPr>
        <w:t xml:space="preserve">признанными аттестационной комиссией </w:t>
      </w:r>
      <w:r w:rsidRPr="005D48A8">
        <w:rPr>
          <w:iCs/>
        </w:rPr>
        <w:lastRenderedPageBreak/>
        <w:t>образовательной организации</w:t>
      </w:r>
      <w:proofErr w:type="gramEnd"/>
      <w:r w:rsidRPr="005D48A8">
        <w:rPr>
          <w:iCs/>
        </w:rPr>
        <w:t xml:space="preserve">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31554C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31554C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C43C8D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C43C8D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 xml:space="preserve">м учебной </w:t>
      </w:r>
      <w:r w:rsidR="0071200D" w:rsidRPr="00442FC1">
        <w:lastRenderedPageBreak/>
        <w:t>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</w:t>
      </w:r>
      <w:proofErr w:type="spellStart"/>
      <w:r w:rsidR="00DD0F12" w:rsidRPr="00C307DF">
        <w:rPr>
          <w:iCs/>
        </w:rPr>
        <w:t>РФ</w:t>
      </w:r>
      <w:r w:rsidR="00F75120" w:rsidRPr="005D48A8">
        <w:t>с</w:t>
      </w:r>
      <w:proofErr w:type="spellEnd"/>
      <w:r w:rsidR="00F75120" w:rsidRPr="005D48A8">
        <w:t xml:space="preserve">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 xml:space="preserve">Не устанавливать испытание при приёме на работу педагогических работников, имеющих первую или высшую квалификационную </w:t>
      </w:r>
      <w:proofErr w:type="spellStart"/>
      <w:r w:rsidRPr="00451C91">
        <w:t>категориюлибо</w:t>
      </w:r>
      <w:proofErr w:type="spellEnd"/>
      <w:r w:rsidRPr="00451C91">
        <w:t xml:space="preserve">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 xml:space="preserve">ма учебной нагрузки и </w:t>
      </w:r>
      <w:proofErr w:type="gramStart"/>
      <w:r w:rsidR="0071200D" w:rsidRPr="00F7546E">
        <w:rPr>
          <w:color w:val="000000"/>
          <w:sz w:val="28"/>
          <w:szCs w:val="28"/>
        </w:rPr>
        <w:t>др.)</w:t>
      </w:r>
      <w:r w:rsidRPr="00604E55">
        <w:rPr>
          <w:color w:val="000000"/>
          <w:sz w:val="28"/>
          <w:szCs w:val="28"/>
        </w:rPr>
        <w:t>не</w:t>
      </w:r>
      <w:proofErr w:type="gramEnd"/>
      <w:r w:rsidRPr="00604E55">
        <w:rPr>
          <w:color w:val="000000"/>
          <w:sz w:val="28"/>
          <w:szCs w:val="28"/>
        </w:rPr>
        <w:t xml:space="preserve">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690B79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690B79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C43C8D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690B79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C43C8D">
        <w:t xml:space="preserve"> </w:t>
      </w:r>
      <w:r w:rsidR="00DD0F12" w:rsidRPr="009365B2">
        <w:t>в письменной форме</w:t>
      </w:r>
      <w:r w:rsidR="00C43C8D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690B79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690B79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>Массовым является увольнение ___% от общего числа работников в течение ___________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 xml:space="preserve">м </w:t>
      </w:r>
      <w:r w:rsidR="005B2060" w:rsidRPr="00EB03E3">
        <w:lastRenderedPageBreak/>
        <w:t>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proofErr w:type="spellStart"/>
      <w:r w:rsidR="005B2060">
        <w:rPr>
          <w:i/>
        </w:rPr>
        <w:t>предпенсион</w:t>
      </w:r>
      <w:r w:rsidR="00774259">
        <w:rPr>
          <w:i/>
        </w:rPr>
        <w:t>ном</w:t>
      </w:r>
      <w:proofErr w:type="spellEnd"/>
      <w:r w:rsidR="00774259">
        <w:rPr>
          <w:i/>
        </w:rPr>
        <w:t xml:space="preserve">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</w:t>
      </w:r>
      <w:r w:rsidR="00C43C8D">
        <w:t>4</w:t>
      </w:r>
      <w:r w:rsidR="005B2060" w:rsidRPr="00A21537">
        <w:t>__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Устанавливать 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размерах: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– по </w:t>
      </w:r>
      <w:r w:rsidR="00C43C8D">
        <w:rPr>
          <w:rFonts w:eastAsia="Arial Unicode MS"/>
          <w:color w:val="000000"/>
          <w:kern w:val="1"/>
          <w:sz w:val="28"/>
          <w:szCs w:val="28"/>
        </w:rPr>
        <w:t>РД</w:t>
      </w:r>
      <w:r w:rsidRPr="009365B2">
        <w:rPr>
          <w:rFonts w:eastAsia="Arial Unicode MS"/>
          <w:color w:val="000000"/>
          <w:kern w:val="1"/>
          <w:sz w:val="28"/>
          <w:szCs w:val="28"/>
        </w:rPr>
        <w:t>________</w:t>
      </w:r>
      <w:proofErr w:type="gramStart"/>
      <w:r w:rsidRPr="009365B2">
        <w:rPr>
          <w:rFonts w:eastAsia="Arial Unicode MS"/>
          <w:color w:val="000000"/>
          <w:kern w:val="1"/>
          <w:sz w:val="28"/>
          <w:szCs w:val="28"/>
        </w:rPr>
        <w:t>_(</w:t>
      </w:r>
      <w:proofErr w:type="gramEnd"/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</w:t>
      </w:r>
      <w:r w:rsidR="00FB240B">
        <w:rPr>
          <w:rFonts w:eastAsia="Arial Unicode MS"/>
          <w:color w:val="000000"/>
          <w:kern w:val="1"/>
          <w:sz w:val="28"/>
          <w:szCs w:val="28"/>
        </w:rPr>
        <w:t>);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за пределы</w:t>
      </w:r>
      <w:r w:rsidR="00C43C8D">
        <w:rPr>
          <w:rFonts w:eastAsia="Arial Unicode MS"/>
          <w:color w:val="000000"/>
          <w:kern w:val="1"/>
          <w:sz w:val="28"/>
          <w:szCs w:val="28"/>
        </w:rPr>
        <w:t xml:space="preserve"> РД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 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DD0F12" w:rsidRPr="009365B2" w:rsidRDefault="00DD0F12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направлении работников </w:t>
      </w:r>
      <w:r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районы Крайнего Севера и в приравненные к ним местности</w:t>
      </w:r>
      <w:r w:rsidR="00DE0A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DE0AAB" w:rsidRPr="00272B7E">
        <w:rPr>
          <w:rFonts w:ascii="Times New Roman" w:hAnsi="Times New Roman" w:cs="Times New Roman"/>
          <w:iCs/>
          <w:color w:val="000000"/>
          <w:sz w:val="28"/>
          <w:szCs w:val="28"/>
        </w:rPr>
        <w:t>а также в субъекты Российской Федерации, отнесенные к Дальневосточному федеральному округу,</w:t>
      </w:r>
      <w:r w:rsidR="00C43C8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557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увеличивать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>размер суточных на ____%.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 xml:space="preserve">симости от стажа работы в </w:t>
      </w:r>
      <w:proofErr w:type="spellStart"/>
      <w:r w:rsidR="008E4842">
        <w:t>даннойобразовательной</w:t>
      </w:r>
      <w:proofErr w:type="spellEnd"/>
      <w:r w:rsidR="008E4842">
        <w:t xml:space="preserve">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 xml:space="preserve">Принимать меры по переводу работника с его письменного согласия на другую имеющуюся у работодателя работу (как вакантную </w:t>
      </w:r>
      <w:r w:rsidR="00B55783" w:rsidRPr="00671E4C">
        <w:lastRenderedPageBreak/>
        <w:t>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C43C8D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C43C8D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C43C8D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lastRenderedPageBreak/>
        <w:t xml:space="preserve">проведении аттестации </w:t>
      </w:r>
      <w:proofErr w:type="spellStart"/>
      <w:r w:rsidR="00DD0F12" w:rsidRPr="00616E9F">
        <w:rPr>
          <w:color w:val="000000"/>
          <w:sz w:val="28"/>
          <w:szCs w:val="28"/>
        </w:rPr>
        <w:t>работников</w:t>
      </w:r>
      <w:r w:rsidR="007349C2" w:rsidRPr="007349C2">
        <w:rPr>
          <w:color w:val="000000"/>
          <w:sz w:val="28"/>
          <w:szCs w:val="28"/>
        </w:rPr>
        <w:t>с</w:t>
      </w:r>
      <w:proofErr w:type="spellEnd"/>
      <w:r w:rsidR="007349C2" w:rsidRPr="007349C2">
        <w:rPr>
          <w:color w:val="000000"/>
          <w:sz w:val="28"/>
          <w:szCs w:val="28"/>
        </w:rPr>
        <w:t xml:space="preserve">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C43C8D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C43C8D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F22A68">
        <w:lastRenderedPageBreak/>
        <w:t xml:space="preserve">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proofErr w:type="spellStart"/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C43C8D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Уменьшение или увеличение учебной нагрузки учителей в течение учебного года по сравнению с учебной нагрузкой, оговоренной в трудовом </w:t>
      </w:r>
      <w:r w:rsidRPr="00AA737A">
        <w:rPr>
          <w:iCs/>
        </w:rPr>
        <w:lastRenderedPageBreak/>
        <w:t>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proofErr w:type="gramStart"/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</w:t>
      </w:r>
      <w:proofErr w:type="gramEnd"/>
      <w:r w:rsidR="00471714" w:rsidRPr="00AA737A">
        <w:rPr>
          <w:iCs/>
        </w:rPr>
        <w:t xml:space="preserve">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lastRenderedPageBreak/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C43C8D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proofErr w:type="spellStart"/>
      <w:r w:rsidRPr="003369CA">
        <w:rPr>
          <w:rFonts w:eastAsia="Arial CYR" w:cs="Arial CYR"/>
          <w:color w:val="000000"/>
        </w:rPr>
        <w:t>женщин</w:t>
      </w:r>
      <w:r w:rsidR="0007380E" w:rsidRPr="003369CA">
        <w:rPr>
          <w:rFonts w:eastAsia="Arial CYR" w:cs="Arial CYR"/>
          <w:color w:val="000000"/>
        </w:rPr>
        <w:t>в</w:t>
      </w:r>
      <w:proofErr w:type="spellEnd"/>
      <w:r w:rsidR="0007380E" w:rsidRPr="003369CA">
        <w:rPr>
          <w:rFonts w:eastAsia="Arial CYR" w:cs="Arial CYR"/>
          <w:color w:val="000000"/>
        </w:rPr>
        <w:t xml:space="preserve"> соответствии со статьёй</w:t>
      </w:r>
      <w:r w:rsidRPr="003369CA">
        <w:t>263.1.</w:t>
      </w:r>
      <w:r w:rsidR="0007380E" w:rsidRPr="003369CA">
        <w:t xml:space="preserve"> ТК </w:t>
      </w:r>
      <w:proofErr w:type="spellStart"/>
      <w:r w:rsidRPr="003369CA">
        <w:t>РФ</w:t>
      </w:r>
      <w:r w:rsidRPr="003369CA">
        <w:rPr>
          <w:rFonts w:eastAsia="Arial CYR" w:cs="Arial CYR"/>
          <w:color w:val="000000"/>
        </w:rPr>
        <w:t>устанавливается</w:t>
      </w:r>
      <w:proofErr w:type="spellEnd"/>
      <w:r w:rsidRPr="003369CA">
        <w:rPr>
          <w:rFonts w:eastAsia="Arial CYR" w:cs="Arial CYR"/>
          <w:color w:val="000000"/>
        </w:rPr>
        <w:t xml:space="preserve">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</w:t>
      </w:r>
      <w:r w:rsidRPr="003369CA">
        <w:rPr>
          <w:sz w:val="28"/>
          <w:szCs w:val="28"/>
        </w:rPr>
        <w:lastRenderedPageBreak/>
        <w:t xml:space="preserve">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 xml:space="preserve">последнего учебного </w:t>
      </w:r>
      <w:proofErr w:type="spellStart"/>
      <w:r w:rsidR="00AB4174" w:rsidRPr="003369CA">
        <w:rPr>
          <w:bCs/>
          <w:sz w:val="28"/>
          <w:szCs w:val="28"/>
        </w:rPr>
        <w:t>занятия</w:t>
      </w:r>
      <w:r w:rsidR="00471714" w:rsidRPr="003369CA">
        <w:rPr>
          <w:sz w:val="28"/>
          <w:szCs w:val="28"/>
        </w:rPr>
        <w:t>с</w:t>
      </w:r>
      <w:proofErr w:type="spellEnd"/>
      <w:r w:rsidR="00471714" w:rsidRPr="003369CA">
        <w:rPr>
          <w:sz w:val="28"/>
          <w:szCs w:val="28"/>
        </w:rPr>
        <w:t xml:space="preserve">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 xml:space="preserve">той </w:t>
      </w:r>
      <w:proofErr w:type="spellStart"/>
      <w:r w:rsidR="008D444D" w:rsidRPr="00260E7B">
        <w:rPr>
          <w:sz w:val="28"/>
          <w:szCs w:val="28"/>
        </w:rPr>
        <w:t>же</w:t>
      </w:r>
      <w:r w:rsidRPr="009365B2">
        <w:rPr>
          <w:sz w:val="28"/>
          <w:szCs w:val="28"/>
        </w:rPr>
        <w:t>местности</w:t>
      </w:r>
      <w:proofErr w:type="spellEnd"/>
      <w:r w:rsidRPr="009365B2">
        <w:rPr>
          <w:sz w:val="28"/>
          <w:szCs w:val="28"/>
        </w:rPr>
        <w:t>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 xml:space="preserve">, находящиеся в другой местности </w:t>
      </w:r>
      <w:proofErr w:type="spellStart"/>
      <w:r w:rsidRPr="00260E7B">
        <w:rPr>
          <w:sz w:val="28"/>
          <w:szCs w:val="28"/>
        </w:rPr>
        <w:t>допускается</w:t>
      </w:r>
      <w:r w:rsidRPr="004377B2">
        <w:rPr>
          <w:sz w:val="28"/>
          <w:szCs w:val="28"/>
        </w:rPr>
        <w:t>только</w:t>
      </w:r>
      <w:proofErr w:type="spellEnd"/>
      <w:r w:rsidRPr="004377B2">
        <w:rPr>
          <w:sz w:val="28"/>
          <w:szCs w:val="28"/>
        </w:rPr>
        <w:t xml:space="preserve">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</w:t>
      </w:r>
      <w:proofErr w:type="gramStart"/>
      <w:r w:rsidRPr="00DE4675">
        <w:t>)</w:t>
      </w:r>
      <w:r w:rsidR="00963D76" w:rsidRPr="00DE4675">
        <w:t>,</w:t>
      </w:r>
      <w:r w:rsidR="00D735BD" w:rsidRPr="009365B2">
        <w:t>устанавливается</w:t>
      </w:r>
      <w:proofErr w:type="gramEnd"/>
      <w:r w:rsidR="00C43C8D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C43C8D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 xml:space="preserve">не </w:t>
      </w:r>
      <w:r w:rsidR="00963D76" w:rsidRPr="00477321">
        <w:rPr>
          <w:sz w:val="28"/>
          <w:szCs w:val="28"/>
        </w:rPr>
        <w:lastRenderedPageBreak/>
        <w:t>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C43C8D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3D2A23">
        <w:t xml:space="preserve"> 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C43C8D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C43C8D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 xml:space="preserve">часов </w:t>
      </w:r>
      <w:proofErr w:type="spellStart"/>
      <w:r w:rsidRPr="00717182">
        <w:t>соответствующего</w:t>
      </w:r>
      <w:r w:rsidRPr="00651C21">
        <w:t>обучения</w:t>
      </w:r>
      <w:proofErr w:type="spellEnd"/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</w:t>
      </w:r>
      <w:r w:rsidR="002C0D5C" w:rsidRPr="009365B2">
        <w:lastRenderedPageBreak/>
        <w:t xml:space="preserve">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proofErr w:type="spellStart"/>
      <w:r w:rsidR="0054218D" w:rsidRPr="009365B2">
        <w:t>р</w:t>
      </w:r>
      <w:r w:rsidRPr="009365B2">
        <w:t>абот</w:t>
      </w:r>
      <w:r w:rsidR="0054218D" w:rsidRPr="009365B2">
        <w:t>е</w:t>
      </w:r>
      <w:r w:rsidR="00276235" w:rsidRPr="009365B2">
        <w:t>допускается</w:t>
      </w:r>
      <w:proofErr w:type="spellEnd"/>
      <w:r w:rsidR="00276235" w:rsidRPr="009365B2">
        <w:t xml:space="preserve">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ю___</w:t>
      </w:r>
      <w:r w:rsidR="003D2A23">
        <w:rPr>
          <w:sz w:val="28"/>
          <w:szCs w:val="28"/>
        </w:rPr>
        <w:t>56</w:t>
      </w:r>
      <w:r w:rsidR="0031353C">
        <w:rPr>
          <w:sz w:val="28"/>
          <w:szCs w:val="28"/>
        </w:rPr>
        <w:t>___ календарных 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3A5A3C">
        <w:rPr>
          <w:sz w:val="28"/>
          <w:szCs w:val="28"/>
        </w:rPr>
        <w:t>__</w:t>
      </w:r>
      <w:r w:rsidR="003D2A23">
        <w:rPr>
          <w:sz w:val="28"/>
          <w:szCs w:val="28"/>
        </w:rPr>
        <w:t>28</w:t>
      </w:r>
      <w:r w:rsidR="003A5A3C">
        <w:rPr>
          <w:sz w:val="28"/>
          <w:szCs w:val="28"/>
        </w:rPr>
        <w:t xml:space="preserve">___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lastRenderedPageBreak/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с вредными условиями труда _</w:t>
      </w:r>
      <w:r w:rsidR="00BE07BB" w:rsidRPr="00E36488">
        <w:t>_</w:t>
      </w:r>
      <w:r w:rsidR="003D2A23">
        <w:t>7</w:t>
      </w:r>
      <w:r w:rsidRPr="00E36488">
        <w:t>__</w:t>
      </w:r>
      <w:r w:rsidR="0039589F" w:rsidRPr="00E36488">
        <w:t xml:space="preserve">календарных </w:t>
      </w:r>
      <w:r w:rsidRPr="00E36488"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рабочий день _</w:t>
      </w:r>
      <w:r w:rsidR="003D2A23">
        <w:t>7</w:t>
      </w:r>
      <w:r w:rsidRPr="00E36488">
        <w:t>___</w:t>
      </w:r>
      <w:r w:rsidR="0039589F" w:rsidRPr="00E36488">
        <w:t xml:space="preserve">календарных </w:t>
      </w:r>
      <w:r w:rsidRPr="00E36488">
        <w:t>дней;</w:t>
      </w:r>
    </w:p>
    <w:p w:rsidR="00C26ECE" w:rsidRDefault="00C26ECE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в районах Крайнего Севера, приравненных к ним местностях, местностях с особыми климатическими условиями _</w:t>
      </w:r>
      <w:r w:rsidR="003D2A23">
        <w:t>7</w:t>
      </w:r>
      <w:r w:rsidRPr="00E36488">
        <w:t xml:space="preserve">__ </w:t>
      </w:r>
      <w:r w:rsidR="0039589F" w:rsidRPr="00E36488">
        <w:t xml:space="preserve">календарных </w:t>
      </w:r>
      <w:r w:rsidR="00E36488">
        <w:t>дней;</w:t>
      </w:r>
    </w:p>
    <w:p w:rsidR="00E36488" w:rsidRPr="00736F0B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6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>
        <w:rPr>
          <w:sz w:val="28"/>
          <w:szCs w:val="28"/>
        </w:rPr>
        <w:t>_____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</w:t>
      </w:r>
      <w:r w:rsidRPr="007949C1">
        <w:rPr>
          <w:sz w:val="28"/>
          <w:szCs w:val="28"/>
        </w:rPr>
        <w:lastRenderedPageBreak/>
        <w:t>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7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 xml:space="preserve">_______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8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3D2A23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CE63D3" w:rsidRPr="009365B2">
        <w:rPr>
          <w:sz w:val="28"/>
          <w:szCs w:val="28"/>
        </w:rPr>
        <w:t>определяется</w:t>
      </w:r>
      <w:r w:rsidR="003D2A23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3D2A23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9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3D2A23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3D2A23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3D2A23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___</w:t>
      </w:r>
      <w:r w:rsidR="00F9421C">
        <w:t>___</w:t>
      </w:r>
      <w:r w:rsidR="00E57502">
        <w:t xml:space="preserve"> календарных дней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 – _</w:t>
      </w:r>
      <w:r w:rsidR="003D2A23">
        <w:rPr>
          <w:sz w:val="28"/>
          <w:szCs w:val="28"/>
        </w:rPr>
        <w:t>56</w:t>
      </w:r>
      <w:r w:rsidRPr="00352666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Денежная компенсация за неиспользованный отпуск при увольнении работника</w:t>
      </w:r>
      <w:r w:rsidR="003D2A23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40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41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</w:t>
      </w:r>
      <w:proofErr w:type="gramStart"/>
      <w:r w:rsidRPr="00521B9C">
        <w:t>детей</w:t>
      </w:r>
      <w:proofErr w:type="gramEnd"/>
      <w:r w:rsidRPr="00521B9C">
        <w:t xml:space="preserve">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5F6C15" w:rsidRPr="00521B9C">
        <w:t>___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3D2A23">
        <w:t>до 5</w:t>
      </w:r>
      <w:r w:rsidR="005F6C15" w:rsidRPr="00521B9C">
        <w:t>__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3D2A23">
        <w:t xml:space="preserve"> </w:t>
      </w:r>
      <w:r w:rsidR="001776DD" w:rsidRPr="00521B9C">
        <w:t>детей</w:t>
      </w:r>
      <w:r w:rsidR="003D2A23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5F6C15" w:rsidRPr="00521B9C">
        <w:t>_</w:t>
      </w:r>
      <w:r w:rsidR="003D2A23">
        <w:t>до 5</w:t>
      </w:r>
      <w:r w:rsidR="005F6C15" w:rsidRPr="00521B9C">
        <w:t>__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3D2A23">
        <w:t>до 5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3D2A23">
        <w:t>до 5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5F6C15" w:rsidRPr="00521B9C">
        <w:t>_</w:t>
      </w:r>
      <w:r w:rsidR="003D2A23">
        <w:t>5</w:t>
      </w:r>
      <w:r w:rsidR="005F6C15" w:rsidRPr="00521B9C">
        <w:t xml:space="preserve">__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2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_</w:t>
      </w:r>
      <w:r w:rsidR="003D2A23">
        <w:t>3</w:t>
      </w:r>
      <w:r w:rsidRPr="009365B2">
        <w:t>__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3D2A23">
        <w:t>3</w:t>
      </w:r>
      <w:r w:rsidR="00F40D2C" w:rsidRPr="009365B2">
        <w:t>___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F40D2C" w:rsidRPr="009365B2">
        <w:t>_</w:t>
      </w:r>
      <w:r w:rsidR="003D2A23">
        <w:t>3</w:t>
      </w:r>
      <w:r w:rsidR="00F40D2C" w:rsidRPr="009365B2">
        <w:t>__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3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3D2A2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4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3D2A23">
        <w:t xml:space="preserve"> </w:t>
      </w:r>
      <w:r w:rsidR="00A2348D" w:rsidRPr="009365B2">
        <w:t>трудового законодательств</w:t>
      </w:r>
      <w:r w:rsidR="003D2A2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</w:t>
      </w:r>
      <w:r w:rsidRPr="009A03ED">
        <w:lastRenderedPageBreak/>
        <w:t xml:space="preserve">образовательную деятельность, утверждённых приказом </w:t>
      </w:r>
      <w:proofErr w:type="spellStart"/>
      <w:r w:rsidRPr="009A03ED">
        <w:t>Минобрнауки</w:t>
      </w:r>
      <w:proofErr w:type="spellEnd"/>
      <w:r w:rsidRPr="009A03ED">
        <w:t xml:space="preserve"> России от 11 мая 2016 г. № 536</w:t>
      </w:r>
      <w:r>
        <w:rPr>
          <w:rStyle w:val="aff1"/>
        </w:rPr>
        <w:footnoteReference w:id="45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_</w:t>
      </w:r>
      <w:r w:rsidR="000165D2">
        <w:rPr>
          <w:rFonts w:ascii="Times New Roman" w:eastAsia="MS Mincho" w:hAnsi="Times New Roman"/>
          <w:sz w:val="28"/>
          <w:szCs w:val="28"/>
        </w:rPr>
        <w:t>16 число текущего месяца и 1 число следующего месяца</w:t>
      </w:r>
      <w:r w:rsidR="00095A44" w:rsidRPr="009365B2">
        <w:rPr>
          <w:rFonts w:ascii="Times New Roman" w:eastAsia="MS Mincho" w:hAnsi="Times New Roman"/>
          <w:sz w:val="28"/>
          <w:szCs w:val="28"/>
        </w:rPr>
        <w:t>___</w:t>
      </w:r>
      <w:r w:rsidR="00A2348D">
        <w:rPr>
          <w:rFonts w:ascii="Times New Roman" w:eastAsia="MS Mincho" w:hAnsi="Times New Roman"/>
          <w:sz w:val="28"/>
          <w:szCs w:val="28"/>
        </w:rPr>
        <w:t>_______</w:t>
      </w:r>
      <w:r w:rsidR="00095A44" w:rsidRPr="009365B2">
        <w:rPr>
          <w:rFonts w:ascii="Times New Roman" w:eastAsia="MS Mincho" w:hAnsi="Times New Roman"/>
          <w:sz w:val="28"/>
          <w:szCs w:val="28"/>
        </w:rPr>
        <w:t>_</w:t>
      </w:r>
      <w:proofErr w:type="gramStart"/>
      <w:r w:rsidR="00095A44" w:rsidRPr="009365B2">
        <w:rPr>
          <w:rFonts w:ascii="Times New Roman" w:eastAsia="MS Mincho" w:hAnsi="Times New Roman"/>
          <w:sz w:val="28"/>
          <w:szCs w:val="28"/>
        </w:rPr>
        <w:t>_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</w:t>
      </w:r>
      <w:proofErr w:type="gramEnd"/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6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7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8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 xml:space="preserve">заработной платы в месяц, являющийся фиксированным размером оплаты труда педагогических </w:t>
      </w:r>
      <w:proofErr w:type="gramStart"/>
      <w:r w:rsidR="00352666" w:rsidRPr="003076F3">
        <w:rPr>
          <w:rFonts w:eastAsia="MS Mincho"/>
          <w:sz w:val="28"/>
          <w:szCs w:val="28"/>
        </w:rPr>
        <w:t>работников(</w:t>
      </w:r>
      <w:proofErr w:type="gramEnd"/>
      <w:r w:rsidR="00352666" w:rsidRPr="003076F3">
        <w:rPr>
          <w:rFonts w:eastAsia="MS Mincho"/>
          <w:sz w:val="28"/>
          <w:szCs w:val="28"/>
        </w:rPr>
        <w:t xml:space="preserve">учителя, педагоги дополнительного образования, воспитатели и др.), для которых установлены нормы часов педагогической работы в </w:t>
      </w:r>
      <w:proofErr w:type="spellStart"/>
      <w:r w:rsidR="00352666" w:rsidRPr="003076F3">
        <w:rPr>
          <w:rFonts w:eastAsia="MS Mincho"/>
          <w:sz w:val="28"/>
          <w:szCs w:val="28"/>
        </w:rPr>
        <w:t>неделюза</w:t>
      </w:r>
      <w:proofErr w:type="spellEnd"/>
      <w:r w:rsidR="00352666" w:rsidRPr="003076F3">
        <w:rPr>
          <w:rFonts w:eastAsia="MS Mincho"/>
          <w:sz w:val="28"/>
          <w:szCs w:val="28"/>
        </w:rPr>
        <w:t xml:space="preserve">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49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</w:t>
      </w:r>
      <w:r w:rsidR="00095A44" w:rsidRPr="009365B2">
        <w:rPr>
          <w:rFonts w:cs="Arial"/>
          <w:sz w:val="28"/>
          <w:szCs w:val="28"/>
        </w:rPr>
        <w:lastRenderedPageBreak/>
        <w:t xml:space="preserve">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0165D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50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0165D2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51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>, выплачивается единовременное пособие в размере ___</w:t>
      </w:r>
      <w:r w:rsidR="00825F79" w:rsidRPr="00435815">
        <w:rPr>
          <w:sz w:val="28"/>
          <w:szCs w:val="28"/>
        </w:rPr>
        <w:t>__</w:t>
      </w:r>
      <w:r w:rsidR="00095A44" w:rsidRPr="00435815">
        <w:rPr>
          <w:sz w:val="28"/>
          <w:szCs w:val="28"/>
        </w:rPr>
        <w:t>_ рублей</w:t>
      </w:r>
      <w:r w:rsidR="00B52263">
        <w:rPr>
          <w:rStyle w:val="aff1"/>
          <w:sz w:val="28"/>
          <w:szCs w:val="28"/>
        </w:rPr>
        <w:footnoteReference w:id="52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</w:t>
      </w:r>
      <w:r w:rsidR="00B72CDD" w:rsidRPr="00A4388F">
        <w:rPr>
          <w:sz w:val="28"/>
          <w:szCs w:val="28"/>
        </w:rPr>
        <w:lastRenderedPageBreak/>
        <w:t>ежемесячная надбавка (доплата) в размере ___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два часа работы на _______________</w:t>
      </w:r>
      <w:proofErr w:type="gramStart"/>
      <w:r w:rsidR="00D22CAB" w:rsidRPr="00691D70">
        <w:rPr>
          <w:sz w:val="28"/>
          <w:szCs w:val="28"/>
        </w:rPr>
        <w:t>_</w:t>
      </w:r>
      <w:r w:rsidR="00D22CAB" w:rsidRPr="00691D70">
        <w:rPr>
          <w:i/>
          <w:iCs/>
          <w:sz w:val="28"/>
          <w:szCs w:val="28"/>
        </w:rPr>
        <w:t>(</w:t>
      </w:r>
      <w:proofErr w:type="gramEnd"/>
      <w:r w:rsidR="00D22CAB" w:rsidRPr="00691D70">
        <w:rPr>
          <w:i/>
          <w:iCs/>
          <w:sz w:val="28"/>
          <w:szCs w:val="28"/>
        </w:rPr>
        <w:t>указать размер)</w:t>
      </w:r>
      <w:r w:rsidR="00D22CAB" w:rsidRPr="00691D70">
        <w:rPr>
          <w:sz w:val="28"/>
          <w:szCs w:val="28"/>
        </w:rPr>
        <w:t xml:space="preserve">, за последующие часы - на_______________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53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0165D2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0165D2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0165D2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54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0165D2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СССР от 20.08.1990 № </w:t>
      </w:r>
      <w:proofErr w:type="gramStart"/>
      <w:r w:rsidR="00A25371">
        <w:rPr>
          <w:sz w:val="28"/>
          <w:szCs w:val="28"/>
        </w:rPr>
        <w:t>579</w:t>
      </w:r>
      <w:r w:rsidR="00EA74D3">
        <w:rPr>
          <w:rStyle w:val="aff1"/>
          <w:sz w:val="28"/>
          <w:szCs w:val="28"/>
        </w:rPr>
        <w:footnoteReference w:id="55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>на</w:t>
      </w:r>
      <w:proofErr w:type="gramEnd"/>
      <w:r w:rsidRPr="009365B2">
        <w:rPr>
          <w:bCs/>
          <w:sz w:val="28"/>
          <w:szCs w:val="28"/>
        </w:rPr>
        <w:t xml:space="preserve">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стимулирующего характера направляется ____</w:t>
      </w:r>
      <w:r w:rsidR="000165D2">
        <w:rPr>
          <w:b w:val="0"/>
          <w:szCs w:val="28"/>
        </w:rPr>
        <w:t xml:space="preserve">5 </w:t>
      </w:r>
      <w:r w:rsidR="00D22CAB" w:rsidRPr="009A03ED">
        <w:rPr>
          <w:b w:val="0"/>
          <w:szCs w:val="28"/>
        </w:rPr>
        <w:t>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6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>ть ___</w:t>
      </w:r>
      <w:r w:rsidR="000165D2">
        <w:rPr>
          <w:b w:val="0"/>
          <w:szCs w:val="28"/>
        </w:rPr>
        <w:t>0</w:t>
      </w:r>
      <w:r w:rsidR="00095A44" w:rsidRPr="00241C3E">
        <w:rPr>
          <w:b w:val="0"/>
          <w:szCs w:val="28"/>
        </w:rPr>
        <w:t xml:space="preserve"> процент(</w:t>
      </w:r>
      <w:proofErr w:type="spellStart"/>
      <w:r w:rsidR="00095A44" w:rsidRPr="00241C3E">
        <w:rPr>
          <w:b w:val="0"/>
          <w:szCs w:val="28"/>
        </w:rPr>
        <w:t>ов</w:t>
      </w:r>
      <w:proofErr w:type="spellEnd"/>
      <w:r w:rsidR="00095A44" w:rsidRPr="00241C3E">
        <w:rPr>
          <w:b w:val="0"/>
          <w:szCs w:val="28"/>
        </w:rPr>
        <w:t xml:space="preserve">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0165D2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>определить ____</w:t>
      </w:r>
      <w:r w:rsidR="000165D2">
        <w:rPr>
          <w:b w:val="0"/>
          <w:szCs w:val="28"/>
        </w:rPr>
        <w:t>0</w:t>
      </w:r>
      <w:r w:rsidR="00D22CAB" w:rsidRPr="00241C3E">
        <w:rPr>
          <w:b w:val="0"/>
          <w:szCs w:val="28"/>
        </w:rPr>
        <w:t>__ процент(</w:t>
      </w:r>
      <w:proofErr w:type="spellStart"/>
      <w:r w:rsidR="00D22CAB" w:rsidRPr="00241C3E">
        <w:rPr>
          <w:b w:val="0"/>
          <w:szCs w:val="28"/>
        </w:rPr>
        <w:t>ов</w:t>
      </w:r>
      <w:proofErr w:type="spellEnd"/>
      <w:r w:rsidR="00D22CAB" w:rsidRPr="00241C3E">
        <w:rPr>
          <w:b w:val="0"/>
          <w:szCs w:val="28"/>
        </w:rPr>
        <w:t xml:space="preserve">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lastRenderedPageBreak/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 xml:space="preserve">Учителям, другим педагогическим работникам, осуществляющим преподавательскую </w:t>
      </w:r>
      <w:proofErr w:type="spellStart"/>
      <w:r w:rsidR="00D22CAB" w:rsidRPr="00A4388F">
        <w:rPr>
          <w:iCs/>
        </w:rPr>
        <w:t>работубез</w:t>
      </w:r>
      <w:proofErr w:type="spellEnd"/>
      <w:r w:rsidR="00D22CAB" w:rsidRPr="00A4388F">
        <w:rPr>
          <w:iCs/>
        </w:rPr>
        <w:t xml:space="preserve">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7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удалённости мест для занятий от с</w:t>
      </w:r>
      <w:r w:rsidR="000165D2">
        <w:rPr>
          <w:sz w:val="28"/>
          <w:szCs w:val="28"/>
        </w:rPr>
        <w:t xml:space="preserve"> </w:t>
      </w:r>
      <w:proofErr w:type="spellStart"/>
      <w:r w:rsidR="0086270B" w:rsidRPr="00241C3E">
        <w:rPr>
          <w:sz w:val="28"/>
          <w:szCs w:val="28"/>
        </w:rPr>
        <w:t>ветонесущей</w:t>
      </w:r>
      <w:proofErr w:type="spellEnd"/>
      <w:r w:rsidR="0086270B" w:rsidRPr="00241C3E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0165D2">
        <w:rPr>
          <w:sz w:val="28"/>
          <w:szCs w:val="28"/>
        </w:rPr>
        <w:t xml:space="preserve"> 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>РФ) в размере ___________</w:t>
      </w:r>
      <w:r w:rsidR="00241C3E" w:rsidRPr="00EA74D3">
        <w:rPr>
          <w:rStyle w:val="aff1"/>
          <w:sz w:val="28"/>
          <w:szCs w:val="28"/>
        </w:rPr>
        <w:footnoteReference w:id="58"/>
      </w:r>
      <w:r w:rsidR="008509FB" w:rsidRPr="00EA74D3">
        <w:rPr>
          <w:sz w:val="28"/>
          <w:szCs w:val="28"/>
        </w:rPr>
        <w:t>.</w:t>
      </w:r>
    </w:p>
    <w:p w:rsidR="00A80FB8" w:rsidRDefault="00A80FB8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 xml:space="preserve">Учителям, ведущим учебные занятия по учебным предметам, по которым предусматривается деление класса на две подгруппы </w:t>
      </w:r>
      <w:r w:rsidRPr="00B712C9">
        <w:rPr>
          <w:rStyle w:val="A00"/>
          <w:sz w:val="28"/>
          <w:szCs w:val="28"/>
        </w:rPr>
        <w:lastRenderedPageBreak/>
        <w:t>предусматривается доплата в размере _________% ставки заработной платы в случаях проведения учебных занятий с обучающимися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59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>нком до достижения им возраста трех лет - на ______,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lastRenderedPageBreak/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</w:t>
      </w:r>
      <w:proofErr w:type="gramStart"/>
      <w:r w:rsidR="00B355ED">
        <w:rPr>
          <w:sz w:val="28"/>
          <w:szCs w:val="28"/>
        </w:rPr>
        <w:t>н</w:t>
      </w:r>
      <w:r w:rsidR="000165D2">
        <w:rPr>
          <w:sz w:val="28"/>
          <w:szCs w:val="28"/>
        </w:rPr>
        <w:t xml:space="preserve">  </w:t>
      </w:r>
      <w:r w:rsidR="00630531" w:rsidRPr="00630531">
        <w:rPr>
          <w:sz w:val="28"/>
          <w:szCs w:val="28"/>
        </w:rPr>
        <w:t>непосредственно</w:t>
      </w:r>
      <w:proofErr w:type="gramEnd"/>
      <w:r w:rsidR="00630531" w:rsidRPr="00630531">
        <w:rPr>
          <w:sz w:val="28"/>
          <w:szCs w:val="28"/>
        </w:rPr>
        <w:t xml:space="preserve">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60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165D2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165D2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165D2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 xml:space="preserve">соглашением, </w:t>
      </w:r>
      <w:r w:rsidR="00AD45AE" w:rsidRPr="00FB2E71">
        <w:lastRenderedPageBreak/>
        <w:t>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r w:rsidR="00607973" w:rsidRPr="00DD13AE">
        <w:t xml:space="preserve"> _________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DD0F12" w:rsidRPr="00DD13AE">
        <w:rPr>
          <w:sz w:val="28"/>
          <w:szCs w:val="28"/>
        </w:rPr>
        <w:t xml:space="preserve"> в размере _____ рублей в месяц.</w:t>
      </w:r>
    </w:p>
    <w:p w:rsidR="00DD0F12" w:rsidRDefault="00315CEF" w:rsidP="008658C1">
      <w:pPr>
        <w:pStyle w:val="3"/>
        <w:ind w:firstLine="709"/>
        <w:contextualSpacing/>
      </w:pPr>
      <w:r>
        <w:t>5.2.10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>
        <w:rPr>
          <w:rStyle w:val="aff1"/>
        </w:rPr>
        <w:footnoteReference w:id="61"/>
      </w:r>
      <w:r w:rsidR="001626B8">
        <w:t>.</w:t>
      </w:r>
    </w:p>
    <w:p w:rsidR="008B76E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 xml:space="preserve">очий день один раз в три года с сохранением за ними места работы (должности) и среднего </w:t>
      </w:r>
      <w:proofErr w:type="spellStart"/>
      <w:r w:rsidR="008B76E2" w:rsidRPr="0050117D">
        <w:rPr>
          <w:rFonts w:ascii="Times New Roman" w:hAnsi="Times New Roman" w:cs="Times New Roman"/>
          <w:sz w:val="28"/>
          <w:szCs w:val="28"/>
        </w:rPr>
        <w:t>заработка</w:t>
      </w:r>
      <w:r w:rsidR="008B76E2" w:rsidRPr="0050117D">
        <w:rPr>
          <w:rFonts w:ascii="Times New Roman" w:hAnsi="Times New Roman"/>
          <w:sz w:val="28"/>
          <w:szCs w:val="28"/>
        </w:rPr>
        <w:t>на</w:t>
      </w:r>
      <w:proofErr w:type="spellEnd"/>
      <w:r w:rsidR="008B76E2" w:rsidRPr="0050117D">
        <w:rPr>
          <w:rFonts w:ascii="Times New Roman" w:hAnsi="Times New Roman"/>
          <w:sz w:val="28"/>
          <w:szCs w:val="28"/>
        </w:rPr>
        <w:t xml:space="preserve">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62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753215">
        <w:rPr>
          <w:i/>
          <w:color w:val="auto"/>
          <w:sz w:val="28"/>
          <w:szCs w:val="28"/>
        </w:rPr>
        <w:t>_________________________</w:t>
      </w:r>
      <w:proofErr w:type="gramStart"/>
      <w:r w:rsidRPr="00753215">
        <w:rPr>
          <w:i/>
          <w:color w:val="auto"/>
          <w:sz w:val="28"/>
          <w:szCs w:val="28"/>
        </w:rPr>
        <w:t>_(</w:t>
      </w:r>
      <w:proofErr w:type="gramEnd"/>
      <w:r w:rsidRPr="00753215">
        <w:rPr>
          <w:i/>
          <w:color w:val="auto"/>
          <w:sz w:val="28"/>
          <w:szCs w:val="28"/>
        </w:rPr>
        <w:t>иные виды поощрений)</w:t>
      </w:r>
      <w:r>
        <w:rPr>
          <w:color w:val="auto"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 xml:space="preserve">ьных группах образовательной организации в социальных </w:t>
      </w:r>
      <w:proofErr w:type="spellStart"/>
      <w:proofErr w:type="gramStart"/>
      <w:r w:rsidR="00753215">
        <w:rPr>
          <w:color w:val="auto"/>
          <w:sz w:val="28"/>
          <w:szCs w:val="28"/>
        </w:rPr>
        <w:t>сетях,СМИ</w:t>
      </w:r>
      <w:proofErr w:type="spellEnd"/>
      <w:proofErr w:type="gramEnd"/>
      <w:r w:rsidR="00753215">
        <w:rPr>
          <w:color w:val="auto"/>
          <w:sz w:val="28"/>
          <w:szCs w:val="28"/>
        </w:rPr>
        <w:t>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_______________________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63"/>
      </w:r>
      <w:r>
        <w:rPr>
          <w:iCs/>
          <w:sz w:val="28"/>
          <w:szCs w:val="28"/>
        </w:rPr>
        <w:t xml:space="preserve">с определением </w:t>
      </w:r>
      <w:proofErr w:type="gramStart"/>
      <w:r w:rsidRPr="00B84C13">
        <w:rPr>
          <w:iCs/>
          <w:sz w:val="28"/>
          <w:szCs w:val="28"/>
        </w:rPr>
        <w:t>мероприятий  по</w:t>
      </w:r>
      <w:proofErr w:type="gramEnd"/>
      <w:r w:rsidRPr="00B84C13">
        <w:rPr>
          <w:iCs/>
          <w:sz w:val="28"/>
          <w:szCs w:val="28"/>
        </w:rPr>
        <w:t xml:space="preserve">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64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65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6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7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8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>размере не менее __</w:t>
      </w:r>
      <w:r w:rsidR="000165D2">
        <w:rPr>
          <w:sz w:val="28"/>
          <w:szCs w:val="28"/>
        </w:rPr>
        <w:t>0</w:t>
      </w:r>
      <w:r w:rsidRPr="00D21848">
        <w:rPr>
          <w:sz w:val="28"/>
          <w:szCs w:val="28"/>
        </w:rPr>
        <w:t>___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</w:t>
      </w:r>
      <w:proofErr w:type="spellStart"/>
      <w:r w:rsidRPr="00D21848">
        <w:rPr>
          <w:sz w:val="28"/>
          <w:szCs w:val="28"/>
        </w:rPr>
        <w:t>ч</w:t>
      </w:r>
      <w:r w:rsidR="00E9117D">
        <w:rPr>
          <w:sz w:val="28"/>
          <w:szCs w:val="28"/>
        </w:rPr>
        <w:t>асть</w:t>
      </w:r>
      <w:r w:rsidR="0065508A">
        <w:rPr>
          <w:sz w:val="28"/>
          <w:szCs w:val="28"/>
        </w:rPr>
        <w:t>первая</w:t>
      </w:r>
      <w:proofErr w:type="spellEnd"/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165D2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165D2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 xml:space="preserve">Предоставлять работникам день (дни) для прохождения диспансеризации с сохранением с сохранением за ними места </w:t>
      </w:r>
      <w:r>
        <w:rPr>
          <w:color w:val="000000"/>
          <w:sz w:val="28"/>
          <w:szCs w:val="28"/>
        </w:rPr>
        <w:lastRenderedPageBreak/>
        <w:t>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165D2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</w:t>
      </w:r>
      <w:proofErr w:type="gramStart"/>
      <w:r w:rsidR="00E97561">
        <w:rPr>
          <w:color w:val="auto"/>
          <w:sz w:val="28"/>
          <w:szCs w:val="28"/>
        </w:rPr>
        <w:t>педагогов)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165D2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9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</w:t>
      </w:r>
      <w:proofErr w:type="spellStart"/>
      <w:proofErr w:type="gramStart"/>
      <w:r w:rsidR="00167733" w:rsidRPr="0083545B">
        <w:rPr>
          <w:color w:val="auto"/>
          <w:sz w:val="28"/>
          <w:szCs w:val="28"/>
        </w:rPr>
        <w:t>массовой,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>ультурно</w:t>
      </w:r>
      <w:proofErr w:type="spellEnd"/>
      <w:proofErr w:type="gramEnd"/>
      <w:r w:rsidRPr="003F7415">
        <w:rPr>
          <w:color w:val="auto"/>
          <w:sz w:val="28"/>
          <w:szCs w:val="28"/>
        </w:rPr>
        <w:t xml:space="preserve">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165D2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165D2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165D2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0165D2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165D2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165D2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70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71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165D2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72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73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 xml:space="preserve">инимальный объём не менее </w:t>
      </w:r>
      <w:proofErr w:type="gramStart"/>
      <w:r w:rsidRPr="00841573">
        <w:rPr>
          <w:bCs/>
          <w:sz w:val="28"/>
          <w:szCs w:val="28"/>
        </w:rPr>
        <w:t>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</w:t>
      </w:r>
      <w:proofErr w:type="gramEnd"/>
      <w:r w:rsidRPr="00841573">
        <w:rPr>
          <w:bCs/>
          <w:sz w:val="28"/>
          <w:szCs w:val="28"/>
        </w:rPr>
        <w:t xml:space="preserve">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rStyle w:val="aff1"/>
          <w:sz w:val="28"/>
          <w:szCs w:val="28"/>
        </w:rPr>
        <w:footnoteReference w:id="74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0165D2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0165D2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0165D2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0165D2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 xml:space="preserve"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</w:t>
      </w:r>
      <w:r w:rsidRPr="00D21848">
        <w:rPr>
          <w:color w:val="auto"/>
          <w:sz w:val="28"/>
          <w:szCs w:val="28"/>
        </w:rPr>
        <w:lastRenderedPageBreak/>
        <w:t>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75"/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</w:t>
      </w:r>
      <w:r w:rsidRPr="007814F9">
        <w:rPr>
          <w:sz w:val="28"/>
          <w:szCs w:val="28"/>
        </w:rPr>
        <w:lastRenderedPageBreak/>
        <w:t xml:space="preserve">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proofErr w:type="gramStart"/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6"/>
      </w:r>
      <w:r w:rsidRPr="007814F9">
        <w:rPr>
          <w:spacing w:val="-6"/>
          <w:sz w:val="28"/>
          <w:szCs w:val="28"/>
        </w:rPr>
        <w:t>(</w:t>
      </w:r>
      <w:proofErr w:type="gramEnd"/>
      <w:r w:rsidRPr="007814F9">
        <w:rPr>
          <w:spacing w:val="-6"/>
          <w:sz w:val="28"/>
          <w:szCs w:val="28"/>
        </w:rPr>
        <w:t>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0165D2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0165D2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proofErr w:type="gramStart"/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proofErr w:type="gramEnd"/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690B79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 xml:space="preserve">режим работы с разделением рабочего дня на части с перерывом два и более часа (в образовательных организациях с </w:t>
      </w:r>
      <w:r w:rsidRPr="00A75E54">
        <w:rPr>
          <w:iCs/>
          <w:sz w:val="28"/>
          <w:szCs w:val="28"/>
        </w:rPr>
        <w:lastRenderedPageBreak/>
        <w:t>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0165D2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0165D2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</w:t>
      </w:r>
      <w:proofErr w:type="gramStart"/>
      <w:r w:rsidRPr="00B505B1">
        <w:rPr>
          <w:iCs/>
          <w:color w:val="auto"/>
          <w:sz w:val="28"/>
          <w:szCs w:val="28"/>
        </w:rPr>
        <w:t>работников</w:t>
      </w:r>
      <w:proofErr w:type="gramEnd"/>
      <w:r w:rsidRPr="00B505B1">
        <w:rPr>
          <w:iCs/>
          <w:color w:val="auto"/>
          <w:sz w:val="28"/>
          <w:szCs w:val="28"/>
        </w:rPr>
        <w:t xml:space="preserve">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proofErr w:type="gramStart"/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(</w:t>
      </w:r>
      <w:proofErr w:type="gramEnd"/>
      <w:r w:rsidRPr="00C44914">
        <w:rPr>
          <w:i/>
          <w:color w:val="auto"/>
          <w:sz w:val="28"/>
          <w:szCs w:val="28"/>
        </w:rPr>
        <w:t>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 xml:space="preserve">Работодатель </w:t>
      </w:r>
      <w:proofErr w:type="spellStart"/>
      <w:r w:rsidR="00DD0F12" w:rsidRPr="00375747">
        <w:rPr>
          <w:rStyle w:val="A10"/>
          <w:b w:val="0"/>
          <w:bCs w:val="0"/>
          <w:sz w:val="28"/>
          <w:szCs w:val="28"/>
        </w:rPr>
        <w:t>с</w:t>
      </w:r>
      <w:r w:rsidR="00DD0F12" w:rsidRPr="00375747">
        <w:rPr>
          <w:bCs/>
          <w:color w:val="auto"/>
          <w:sz w:val="28"/>
          <w:szCs w:val="28"/>
        </w:rPr>
        <w:t>предварительного</w:t>
      </w:r>
      <w:proofErr w:type="spellEnd"/>
      <w:r w:rsidR="00DD0F12" w:rsidRPr="00375747">
        <w:rPr>
          <w:bCs/>
          <w:color w:val="auto"/>
          <w:sz w:val="28"/>
          <w:szCs w:val="28"/>
        </w:rPr>
        <w:t xml:space="preserve"> </w:t>
      </w:r>
      <w:proofErr w:type="spellStart"/>
      <w:r w:rsidR="00DD0F12" w:rsidRPr="00375747">
        <w:rPr>
          <w:bCs/>
          <w:color w:val="auto"/>
          <w:sz w:val="28"/>
          <w:szCs w:val="28"/>
        </w:rPr>
        <w:t>согласия</w:t>
      </w:r>
      <w:r w:rsidR="00375747">
        <w:rPr>
          <w:rStyle w:val="A10"/>
          <w:b w:val="0"/>
          <w:bCs w:val="0"/>
          <w:sz w:val="28"/>
          <w:szCs w:val="28"/>
        </w:rPr>
        <w:t>выборного</w:t>
      </w:r>
      <w:proofErr w:type="spellEnd"/>
      <w:r w:rsidR="00375747">
        <w:rPr>
          <w:rStyle w:val="A10"/>
          <w:b w:val="0"/>
          <w:bCs w:val="0"/>
          <w:sz w:val="28"/>
          <w:szCs w:val="28"/>
        </w:rPr>
        <w:t xml:space="preserve">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0165D2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lastRenderedPageBreak/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</w:t>
      </w:r>
      <w:proofErr w:type="gramStart"/>
      <w:r>
        <w:rPr>
          <w:color w:val="000000"/>
        </w:rPr>
        <w:t>деятельности</w:t>
      </w:r>
      <w:r w:rsidR="0038515A">
        <w:rPr>
          <w:b/>
        </w:rPr>
        <w:t>)</w:t>
      </w:r>
      <w:r w:rsidRPr="00714CDE">
        <w:rPr>
          <w:color w:val="000000"/>
        </w:rPr>
        <w:t>своевременностью</w:t>
      </w:r>
      <w:proofErr w:type="gramEnd"/>
      <w:r w:rsidRPr="00714CDE">
        <w:rPr>
          <w:color w:val="000000"/>
        </w:rPr>
        <w:t xml:space="preserve">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7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 xml:space="preserve">выборным органом первичной профсоюзной </w:t>
      </w:r>
      <w:proofErr w:type="gramStart"/>
      <w:r w:rsidR="009A1FF3">
        <w:rPr>
          <w:sz w:val="28"/>
          <w:szCs w:val="28"/>
        </w:rPr>
        <w:t>организации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proofErr w:type="gramEnd"/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</w:t>
      </w:r>
      <w:proofErr w:type="spellStart"/>
      <w:r w:rsidR="00DD0F12">
        <w:rPr>
          <w:rFonts w:eastAsia="Times New Roman"/>
          <w:sz w:val="28"/>
          <w:szCs w:val="28"/>
        </w:rPr>
        <w:t>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</w:t>
      </w:r>
      <w:proofErr w:type="spellEnd"/>
      <w:r w:rsidR="00DD0F12" w:rsidRPr="007814F9">
        <w:rPr>
          <w:rFonts w:eastAsia="Times New Roman"/>
          <w:sz w:val="28"/>
          <w:szCs w:val="28"/>
        </w:rPr>
        <w:t xml:space="preserve">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284CDA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284CDA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284CDA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</w:t>
      </w:r>
      <w:proofErr w:type="gramStart"/>
      <w:r w:rsidR="00DD0F12" w:rsidRPr="000B0FCF">
        <w:rPr>
          <w:spacing w:val="-6"/>
        </w:rPr>
        <w:t>ограничения</w:t>
      </w:r>
      <w:proofErr w:type="gramEnd"/>
      <w:r w:rsidR="00DD0F12" w:rsidRPr="000B0FCF">
        <w:rPr>
          <w:spacing w:val="-6"/>
        </w:rPr>
        <w:t xml:space="preserve"> гарантированных законом социально-трудовых и иных прав и свобод, принуждения, увольнения или иных форм </w:t>
      </w:r>
      <w:r w:rsidR="00DD0F12" w:rsidRPr="000B0FCF">
        <w:rPr>
          <w:spacing w:val="-6"/>
        </w:rPr>
        <w:lastRenderedPageBreak/>
        <w:t xml:space="preserve">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284CDA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284CDA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284CDA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</w:t>
      </w:r>
      <w:r w:rsidR="00284CDA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___ раза в год в течение не менее __</w:t>
      </w:r>
      <w:r w:rsidR="00284CDA">
        <w:rPr>
          <w:sz w:val="28"/>
          <w:szCs w:val="28"/>
        </w:rPr>
        <w:t>3</w:t>
      </w:r>
      <w:r w:rsidR="00DD0F12" w:rsidRPr="00620ADF">
        <w:rPr>
          <w:sz w:val="28"/>
          <w:szCs w:val="28"/>
        </w:rPr>
        <w:t>__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>предоставляет ежегодно в каникулярное время дополнительный оплачиваемый отпуск председателю первичной профсоюзной организации в количестве __</w:t>
      </w:r>
      <w:r w:rsidR="00284CDA">
        <w:rPr>
          <w:iCs/>
          <w:color w:val="auto"/>
          <w:sz w:val="28"/>
          <w:szCs w:val="28"/>
        </w:rPr>
        <w:t>0</w:t>
      </w:r>
      <w:r w:rsidR="00DD0F12" w:rsidRPr="00620ADF">
        <w:rPr>
          <w:iCs/>
          <w:color w:val="auto"/>
          <w:sz w:val="28"/>
          <w:szCs w:val="28"/>
        </w:rPr>
        <w:t xml:space="preserve">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</w:t>
      </w:r>
      <w:r w:rsidR="00284CDA">
        <w:rPr>
          <w:iCs/>
          <w:color w:val="auto"/>
          <w:sz w:val="28"/>
          <w:szCs w:val="28"/>
        </w:rPr>
        <w:t>0</w:t>
      </w:r>
      <w:r w:rsidR="00DD0F12" w:rsidRPr="00620ADF">
        <w:rPr>
          <w:iCs/>
          <w:color w:val="auto"/>
          <w:sz w:val="28"/>
          <w:szCs w:val="28"/>
        </w:rPr>
        <w:t>___ календарных дня; членам контрольно-ревизионной комиссии первичной профсоюзной организации – _</w:t>
      </w:r>
      <w:r w:rsidR="00284CDA">
        <w:rPr>
          <w:iCs/>
          <w:color w:val="auto"/>
          <w:sz w:val="28"/>
          <w:szCs w:val="28"/>
        </w:rPr>
        <w:t>0</w:t>
      </w:r>
      <w:r w:rsidR="00DD0F12" w:rsidRPr="00620ADF">
        <w:rPr>
          <w:iCs/>
          <w:color w:val="auto"/>
          <w:sz w:val="28"/>
          <w:szCs w:val="28"/>
        </w:rPr>
        <w:t>___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8"/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284CDA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284CDA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284CDA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284CDA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284CDA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284CDA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284CDA">
        <w:rPr>
          <w:rFonts w:eastAsia="Times New Roman"/>
          <w:i/>
          <w:color w:val="000000"/>
          <w:sz w:val="22"/>
          <w:szCs w:val="22"/>
        </w:rPr>
        <w:t>__</w:t>
      </w:r>
      <w:r w:rsidR="00284CDA" w:rsidRPr="00284CDA">
        <w:rPr>
          <w:rFonts w:eastAsia="Times New Roman"/>
          <w:i/>
          <w:color w:val="000000"/>
          <w:sz w:val="28"/>
          <w:szCs w:val="22"/>
        </w:rPr>
        <w:t>МКОУ «</w:t>
      </w:r>
      <w:proofErr w:type="spellStart"/>
      <w:r w:rsidR="00284CDA" w:rsidRPr="00284CDA">
        <w:rPr>
          <w:rFonts w:eastAsia="Times New Roman"/>
          <w:i/>
          <w:color w:val="000000"/>
          <w:sz w:val="28"/>
          <w:szCs w:val="22"/>
        </w:rPr>
        <w:t>Кичигамринская</w:t>
      </w:r>
      <w:proofErr w:type="spellEnd"/>
      <w:r w:rsidR="00284CDA" w:rsidRPr="00284CDA">
        <w:rPr>
          <w:rFonts w:eastAsia="Times New Roman"/>
          <w:i/>
          <w:color w:val="000000"/>
          <w:sz w:val="28"/>
          <w:szCs w:val="22"/>
        </w:rPr>
        <w:t xml:space="preserve"> СОШ»</w:t>
      </w:r>
      <w:r w:rsidR="00C44914" w:rsidRPr="00284CDA">
        <w:rPr>
          <w:rFonts w:eastAsia="Times New Roman"/>
          <w:i/>
          <w:color w:val="000000"/>
          <w:sz w:val="28"/>
          <w:szCs w:val="22"/>
        </w:rPr>
        <w:t xml:space="preserve">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___________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79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284CDA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284CDA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872347" w:rsidRPr="00872347" w:rsidRDefault="00DD0F12" w:rsidP="00690B7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14594B">
        <w:rPr>
          <w:color w:val="auto"/>
          <w:sz w:val="28"/>
          <w:szCs w:val="28"/>
        </w:rPr>
        <w:lastRenderedPageBreak/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  <w:r w:rsidR="00690B79">
        <w:rPr>
          <w:color w:val="auto"/>
          <w:sz w:val="28"/>
          <w:szCs w:val="28"/>
        </w:rPr>
        <w:t xml:space="preserve"> 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по _</w:t>
      </w:r>
      <w:r w:rsidR="00284CDA">
        <w:rPr>
          <w:sz w:val="28"/>
          <w:szCs w:val="28"/>
        </w:rPr>
        <w:t>2024г._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80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AF64E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</w:t>
      </w:r>
      <w:proofErr w:type="gramStart"/>
      <w:r>
        <w:rPr>
          <w:color w:val="auto"/>
          <w:sz w:val="28"/>
          <w:szCs w:val="28"/>
        </w:rPr>
        <w:t>1 .</w:t>
      </w:r>
      <w:proofErr w:type="gramEnd"/>
      <w:r w:rsidR="00DD0F1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Правила внутреннего трудового распорядка;</w:t>
      </w:r>
    </w:p>
    <w:p w:rsidR="00DD0F12" w:rsidRDefault="00991170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2. Соглашение по охране труда</w:t>
      </w:r>
      <w:r w:rsidR="00DD0F12">
        <w:rPr>
          <w:color w:val="auto"/>
          <w:sz w:val="28"/>
          <w:szCs w:val="28"/>
        </w:rPr>
        <w:t xml:space="preserve">; </w:t>
      </w:r>
    </w:p>
    <w:p w:rsidR="00DD0F12" w:rsidRDefault="00991170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</w:t>
      </w:r>
      <w:proofErr w:type="gramStart"/>
      <w:r>
        <w:rPr>
          <w:color w:val="auto"/>
          <w:sz w:val="28"/>
          <w:szCs w:val="28"/>
        </w:rPr>
        <w:t>3 .</w:t>
      </w:r>
      <w:proofErr w:type="gramEnd"/>
      <w:r>
        <w:rPr>
          <w:color w:val="auto"/>
          <w:sz w:val="28"/>
          <w:szCs w:val="28"/>
        </w:rPr>
        <w:t xml:space="preserve"> Положение о стимулирующих выплатах</w:t>
      </w:r>
      <w:r w:rsidR="00562041">
        <w:rPr>
          <w:color w:val="auto"/>
          <w:sz w:val="28"/>
          <w:szCs w:val="28"/>
        </w:rPr>
        <w:t>.</w:t>
      </w:r>
    </w:p>
    <w:p w:rsidR="00562041" w:rsidRDefault="00562041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562041" w:rsidRDefault="00EC038B" w:rsidP="00562041">
      <w:pPr>
        <w:pStyle w:val="3"/>
        <w:rPr>
          <w:szCs w:val="32"/>
        </w:rPr>
      </w:pPr>
      <w:r>
        <w:t xml:space="preserve">  </w:t>
      </w:r>
      <w:r w:rsidR="00991170">
        <w:t xml:space="preserve">  </w:t>
      </w:r>
      <w:r w:rsidR="00DD0F12">
        <w:t>приложе</w:t>
      </w:r>
      <w:r>
        <w:t>ние № 4;</w:t>
      </w:r>
      <w:r w:rsidR="00562041" w:rsidRPr="00562041">
        <w:rPr>
          <w:b/>
          <w:sz w:val="32"/>
          <w:szCs w:val="32"/>
        </w:rPr>
        <w:t xml:space="preserve"> </w:t>
      </w:r>
      <w:r w:rsidR="00562041" w:rsidRPr="00562041">
        <w:rPr>
          <w:szCs w:val="32"/>
        </w:rPr>
        <w:t xml:space="preserve">Перечень оснований предоставления материальной </w:t>
      </w:r>
      <w:r w:rsidR="00562041">
        <w:rPr>
          <w:szCs w:val="32"/>
        </w:rPr>
        <w:t xml:space="preserve">   </w:t>
      </w:r>
    </w:p>
    <w:p w:rsidR="00562041" w:rsidRDefault="00562041" w:rsidP="00562041">
      <w:pPr>
        <w:pStyle w:val="3"/>
        <w:rPr>
          <w:szCs w:val="32"/>
        </w:rPr>
      </w:pPr>
      <w:r>
        <w:rPr>
          <w:szCs w:val="32"/>
        </w:rPr>
        <w:t xml:space="preserve">                                      помощи работникам и ее размеры   </w:t>
      </w:r>
    </w:p>
    <w:p w:rsidR="00562041" w:rsidRPr="00531769" w:rsidRDefault="00562041" w:rsidP="00562041">
      <w:pPr>
        <w:pStyle w:val="3"/>
        <w:rPr>
          <w:sz w:val="24"/>
          <w:szCs w:val="32"/>
        </w:rPr>
      </w:pPr>
      <w:r w:rsidRPr="00531769">
        <w:rPr>
          <w:sz w:val="22"/>
          <w:szCs w:val="32"/>
        </w:rPr>
        <w:t xml:space="preserve">    </w:t>
      </w:r>
      <w:r w:rsidRPr="00531769">
        <w:rPr>
          <w:szCs w:val="36"/>
        </w:rPr>
        <w:t xml:space="preserve">   </w:t>
      </w:r>
      <w:r w:rsidR="00531769">
        <w:rPr>
          <w:szCs w:val="36"/>
        </w:rPr>
        <w:t>приложение №</w:t>
      </w:r>
      <w:proofErr w:type="gramStart"/>
      <w:r w:rsidR="00531769">
        <w:rPr>
          <w:szCs w:val="36"/>
        </w:rPr>
        <w:t xml:space="preserve">5;  </w:t>
      </w:r>
      <w:r w:rsidRPr="00531769">
        <w:rPr>
          <w:szCs w:val="36"/>
        </w:rPr>
        <w:t xml:space="preserve"> </w:t>
      </w:r>
      <w:proofErr w:type="gramEnd"/>
      <w:r w:rsidR="00531769">
        <w:rPr>
          <w:szCs w:val="36"/>
        </w:rPr>
        <w:t>Перечень</w:t>
      </w:r>
      <w:r w:rsidRPr="00531769">
        <w:rPr>
          <w:szCs w:val="32"/>
        </w:rPr>
        <w:t xml:space="preserve"> профессий и должностей работников,</w:t>
      </w:r>
    </w:p>
    <w:p w:rsidR="00562041" w:rsidRPr="00531769" w:rsidRDefault="00562041" w:rsidP="00562041">
      <w:pPr>
        <w:pStyle w:val="3"/>
        <w:rPr>
          <w:szCs w:val="32"/>
        </w:rPr>
      </w:pPr>
      <w:r w:rsidRPr="00531769">
        <w:rPr>
          <w:szCs w:val="32"/>
        </w:rPr>
        <w:t xml:space="preserve">               </w:t>
      </w:r>
      <w:r w:rsidR="00531769">
        <w:rPr>
          <w:szCs w:val="32"/>
        </w:rPr>
        <w:t xml:space="preserve">                     </w:t>
      </w:r>
      <w:r w:rsidRPr="00531769">
        <w:rPr>
          <w:szCs w:val="32"/>
        </w:rPr>
        <w:t xml:space="preserve"> имеющих право на обеспечение специальной одеждой,</w:t>
      </w:r>
    </w:p>
    <w:p w:rsidR="00562041" w:rsidRPr="00531769" w:rsidRDefault="00562041" w:rsidP="00562041">
      <w:pPr>
        <w:pStyle w:val="3"/>
        <w:rPr>
          <w:szCs w:val="32"/>
        </w:rPr>
      </w:pPr>
      <w:r w:rsidRPr="00531769">
        <w:rPr>
          <w:szCs w:val="32"/>
        </w:rPr>
        <w:t xml:space="preserve">                   </w:t>
      </w:r>
      <w:r w:rsidR="00531769">
        <w:rPr>
          <w:szCs w:val="32"/>
        </w:rPr>
        <w:t xml:space="preserve">                 </w:t>
      </w:r>
      <w:r w:rsidRPr="00531769">
        <w:rPr>
          <w:szCs w:val="32"/>
        </w:rPr>
        <w:t xml:space="preserve"> а также моющими и обезвреживающими средствами</w:t>
      </w:r>
    </w:p>
    <w:p w:rsidR="00562041" w:rsidRPr="00531769" w:rsidRDefault="00562041" w:rsidP="00562041">
      <w:pPr>
        <w:pStyle w:val="3"/>
        <w:rPr>
          <w:szCs w:val="32"/>
        </w:rPr>
      </w:pPr>
    </w:p>
    <w:p w:rsidR="00991170" w:rsidRPr="00531769" w:rsidRDefault="00531769" w:rsidP="00EC038B">
      <w:pPr>
        <w:pStyle w:val="3"/>
        <w:rPr>
          <w:sz w:val="24"/>
          <w:szCs w:val="32"/>
        </w:rPr>
      </w:pPr>
      <w:r>
        <w:rPr>
          <w:sz w:val="24"/>
          <w:szCs w:val="32"/>
        </w:rPr>
        <w:t xml:space="preserve"> </w:t>
      </w:r>
      <w:r w:rsidR="00562041">
        <w:t xml:space="preserve">  Приложение №6 </w:t>
      </w:r>
      <w:r w:rsidR="00991170" w:rsidRPr="00991170">
        <w:t>Перечень</w:t>
      </w:r>
      <w:r w:rsidR="00EC038B">
        <w:t xml:space="preserve"> должностей работников, </w:t>
      </w:r>
      <w:proofErr w:type="spellStart"/>
      <w:r w:rsidR="00EC038B">
        <w:t>которым</w:t>
      </w:r>
      <w:r w:rsidR="00991170" w:rsidRPr="00991170">
        <w:t>устанавливается</w:t>
      </w:r>
      <w:proofErr w:type="spellEnd"/>
      <w:r w:rsidR="00991170" w:rsidRPr="00991170">
        <w:t xml:space="preserve">  </w:t>
      </w:r>
    </w:p>
    <w:p w:rsidR="00EC038B" w:rsidRDefault="00991170" w:rsidP="00EC038B">
      <w:pPr>
        <w:pStyle w:val="3"/>
        <w:jc w:val="center"/>
      </w:pPr>
      <w:r>
        <w:t xml:space="preserve">                                </w:t>
      </w:r>
      <w:r w:rsidRPr="00991170">
        <w:t xml:space="preserve"> дополнительный отпуск за ненормированный рабочий день в календарных днях</w:t>
      </w:r>
    </w:p>
    <w:p w:rsidR="00002D4F" w:rsidRDefault="00531769" w:rsidP="00991170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</w:t>
      </w:r>
    </w:p>
    <w:p w:rsidR="00531769" w:rsidRDefault="00531769" w:rsidP="00991170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7     План профессиональной подготовки и повышения </w:t>
      </w:r>
      <w:proofErr w:type="spellStart"/>
      <w:r>
        <w:rPr>
          <w:color w:val="auto"/>
          <w:sz w:val="28"/>
          <w:szCs w:val="28"/>
        </w:rPr>
        <w:t>квалифи</w:t>
      </w:r>
      <w:proofErr w:type="spellEnd"/>
      <w:r>
        <w:rPr>
          <w:color w:val="auto"/>
          <w:sz w:val="28"/>
          <w:szCs w:val="28"/>
        </w:rPr>
        <w:t>-</w:t>
      </w:r>
    </w:p>
    <w:p w:rsidR="001A75C7" w:rsidRDefault="00531769" w:rsidP="00991170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</w:t>
      </w:r>
      <w:proofErr w:type="spellStart"/>
      <w:r>
        <w:rPr>
          <w:color w:val="auto"/>
          <w:sz w:val="28"/>
          <w:szCs w:val="28"/>
        </w:rPr>
        <w:t>кации</w:t>
      </w:r>
      <w:proofErr w:type="spellEnd"/>
      <w:r>
        <w:rPr>
          <w:color w:val="auto"/>
          <w:sz w:val="28"/>
          <w:szCs w:val="28"/>
        </w:rPr>
        <w:t xml:space="preserve"> работников;</w:t>
      </w:r>
      <w:r w:rsidR="00002D4F">
        <w:rPr>
          <w:color w:val="auto"/>
          <w:sz w:val="28"/>
          <w:szCs w:val="28"/>
        </w:rPr>
        <w:t xml:space="preserve"> </w:t>
      </w:r>
    </w:p>
    <w:p w:rsidR="00002D4F" w:rsidRPr="00002D4F" w:rsidRDefault="00531769" w:rsidP="00991170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</w:t>
      </w:r>
      <w:proofErr w:type="gramStart"/>
      <w:r>
        <w:rPr>
          <w:color w:val="auto"/>
          <w:sz w:val="28"/>
          <w:szCs w:val="28"/>
        </w:rPr>
        <w:t>8</w:t>
      </w:r>
      <w:r w:rsidR="00002D4F">
        <w:rPr>
          <w:color w:val="auto"/>
          <w:sz w:val="28"/>
          <w:szCs w:val="28"/>
        </w:rPr>
        <w:t xml:space="preserve">; </w:t>
      </w:r>
      <w:r>
        <w:rPr>
          <w:color w:val="auto"/>
          <w:sz w:val="28"/>
          <w:szCs w:val="28"/>
        </w:rPr>
        <w:t xml:space="preserve">  </w:t>
      </w:r>
      <w:proofErr w:type="gramEnd"/>
      <w:r>
        <w:rPr>
          <w:color w:val="auto"/>
          <w:sz w:val="28"/>
          <w:szCs w:val="28"/>
        </w:rPr>
        <w:t xml:space="preserve">   </w:t>
      </w:r>
      <w:r w:rsidR="00002D4F">
        <w:rPr>
          <w:color w:val="auto"/>
          <w:sz w:val="28"/>
          <w:szCs w:val="28"/>
        </w:rPr>
        <w:t>Тарификации</w:t>
      </w:r>
    </w:p>
    <w:p w:rsidR="00E40108" w:rsidRDefault="00DD0F12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 </w:t>
      </w:r>
      <w:r>
        <w:rPr>
          <w:i/>
          <w:iCs/>
          <w:color w:val="auto"/>
          <w:sz w:val="28"/>
          <w:szCs w:val="28"/>
        </w:rPr>
        <w:t>(указать все приложения).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284CDA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_Гасанова Р.М.</w:t>
            </w:r>
            <w:r w:rsidR="00DD6B2C">
              <w:rPr>
                <w:sz w:val="28"/>
                <w:szCs w:val="28"/>
              </w:rPr>
              <w:t xml:space="preserve">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31554C" w:rsidP="0031554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 __ » _____________</w:t>
            </w:r>
            <w:r w:rsidR="00DD0F12">
              <w:rPr>
                <w:sz w:val="28"/>
                <w:szCs w:val="28"/>
              </w:rPr>
              <w:t xml:space="preserve"> 20</w:t>
            </w:r>
            <w:r w:rsidR="00EC5738">
              <w:rPr>
                <w:sz w:val="28"/>
                <w:szCs w:val="28"/>
              </w:rPr>
              <w:t>21</w:t>
            </w:r>
            <w:r w:rsidR="00DD0F12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DD0F12" w:rsidRDefault="00284CDA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К.Ш.</w:t>
            </w:r>
            <w:r w:rsidR="00DD0F12"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31554C" w:rsidP="0031554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______________</w:t>
            </w:r>
            <w:r w:rsidR="00DD0F12">
              <w:rPr>
                <w:sz w:val="28"/>
                <w:szCs w:val="28"/>
              </w:rPr>
              <w:t xml:space="preserve"> 20</w:t>
            </w:r>
            <w:r w:rsidR="00EC5738">
              <w:rPr>
                <w:sz w:val="28"/>
                <w:szCs w:val="28"/>
              </w:rPr>
              <w:t>21</w:t>
            </w:r>
            <w:bookmarkStart w:id="0" w:name="_GoBack"/>
            <w:bookmarkEnd w:id="0"/>
            <w:r w:rsidR="00DD0F12">
              <w:rPr>
                <w:sz w:val="28"/>
                <w:szCs w:val="28"/>
              </w:rPr>
              <w:t xml:space="preserve"> г. </w:t>
            </w:r>
          </w:p>
          <w:p w:rsidR="00AF64EC" w:rsidRDefault="00AF64EC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AF64EC" w:rsidRDefault="00AF64EC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AF64EC" w:rsidRDefault="00AF64EC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AF64EC" w:rsidRDefault="00AF64EC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AF64EC" w:rsidRDefault="00AF64EC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AF64EC" w:rsidRDefault="00AF64EC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AF64EC" w:rsidRDefault="00AF64EC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AF64EC" w:rsidRDefault="00AF64EC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AF64EC" w:rsidRDefault="00AF64EC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AF64EC" w:rsidRDefault="00AF64EC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AF64EC" w:rsidRDefault="00AF64EC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AF64EC" w:rsidRDefault="00AF64EC" w:rsidP="00AF64EC">
            <w:pPr>
              <w:pStyle w:val="Default"/>
              <w:contextualSpacing/>
              <w:rPr>
                <w:sz w:val="28"/>
                <w:szCs w:val="28"/>
              </w:rPr>
            </w:pPr>
          </w:p>
        </w:tc>
      </w:tr>
    </w:tbl>
    <w:p w:rsidR="00CA0460" w:rsidRDefault="00CA0460" w:rsidP="00CA0460">
      <w:pPr>
        <w:pStyle w:val="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0460" w:rsidTr="00CA0460">
        <w:tc>
          <w:tcPr>
            <w:tcW w:w="4672" w:type="dxa"/>
            <w:hideMark/>
          </w:tcPr>
          <w:p w:rsidR="00CA0460" w:rsidRDefault="00CA0460">
            <w:pPr>
              <w:jc w:val="both"/>
            </w:pPr>
            <w:r>
              <w:t>СОГЛАСОВАНО</w:t>
            </w:r>
          </w:p>
        </w:tc>
        <w:tc>
          <w:tcPr>
            <w:tcW w:w="4673" w:type="dxa"/>
            <w:hideMark/>
          </w:tcPr>
          <w:p w:rsidR="00CA0460" w:rsidRDefault="00CA0460">
            <w:pPr>
              <w:jc w:val="both"/>
            </w:pPr>
            <w:r>
              <w:t>УТВЕРЖДАЮ</w:t>
            </w:r>
          </w:p>
        </w:tc>
      </w:tr>
      <w:tr w:rsidR="00CA0460" w:rsidTr="00CA0460">
        <w:tc>
          <w:tcPr>
            <w:tcW w:w="4672" w:type="dxa"/>
          </w:tcPr>
          <w:p w:rsidR="00CA0460" w:rsidRDefault="00CA0460">
            <w:pPr>
              <w:jc w:val="both"/>
            </w:pPr>
            <w:r>
              <w:t xml:space="preserve">Председатель </w:t>
            </w:r>
          </w:p>
          <w:p w:rsidR="00CA0460" w:rsidRDefault="00CA0460">
            <w:pPr>
              <w:jc w:val="both"/>
            </w:pPr>
            <w:r>
              <w:t>первичной профсоюзной организации</w:t>
            </w:r>
          </w:p>
          <w:p w:rsidR="00CA0460" w:rsidRDefault="00CA0460">
            <w:pPr>
              <w:jc w:val="both"/>
            </w:pPr>
          </w:p>
          <w:p w:rsidR="00CA0460" w:rsidRDefault="00CA0460">
            <w:pPr>
              <w:jc w:val="both"/>
            </w:pPr>
            <w:r>
              <w:t xml:space="preserve">__________________ / </w:t>
            </w:r>
            <w:proofErr w:type="spellStart"/>
            <w:r w:rsidR="00AF64EC">
              <w:t>Омарова</w:t>
            </w:r>
            <w:proofErr w:type="spellEnd"/>
            <w:r w:rsidR="00AF64EC">
              <w:t xml:space="preserve"> КШ</w:t>
            </w:r>
          </w:p>
          <w:p w:rsidR="00CA0460" w:rsidRDefault="00CA0460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  <w:t xml:space="preserve">(подпись) </w:t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  <w:t>М.П.</w:t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 w:rsidR="00AF64EC">
              <w:rPr>
                <w:vertAlign w:val="superscript"/>
              </w:rPr>
              <w:t xml:space="preserve">                                                         </w:t>
            </w:r>
            <w:r>
              <w:rPr>
                <w:vertAlign w:val="superscript"/>
              </w:rPr>
              <w:t>(расшифровка)</w:t>
            </w:r>
          </w:p>
          <w:p w:rsidR="00AF64EC" w:rsidRDefault="00AF64EC">
            <w:pPr>
              <w:jc w:val="both"/>
            </w:pPr>
          </w:p>
          <w:p w:rsidR="00CA0460" w:rsidRDefault="00CA0460">
            <w:pPr>
              <w:jc w:val="both"/>
            </w:pPr>
            <w:r>
              <w:t>Протокол № ___ от «___» _____ 20___ г.</w:t>
            </w:r>
          </w:p>
        </w:tc>
        <w:tc>
          <w:tcPr>
            <w:tcW w:w="4673" w:type="dxa"/>
          </w:tcPr>
          <w:p w:rsidR="00CA0460" w:rsidRDefault="00CA0460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Директор </w:t>
            </w:r>
          </w:p>
          <w:p w:rsidR="00CA0460" w:rsidRDefault="00AF64EC">
            <w:pPr>
              <w:jc w:val="both"/>
            </w:pPr>
            <w:r>
              <w:rPr>
                <w:highlight w:val="yellow"/>
              </w:rPr>
              <w:t>М</w:t>
            </w:r>
            <w:r>
              <w:t>КОУ «</w:t>
            </w:r>
            <w:proofErr w:type="spellStart"/>
            <w:r>
              <w:t>Кичигамринская</w:t>
            </w:r>
            <w:proofErr w:type="spellEnd"/>
            <w:r>
              <w:t xml:space="preserve"> СОШ»</w:t>
            </w:r>
          </w:p>
          <w:p w:rsidR="00CA0460" w:rsidRDefault="00CA0460">
            <w:pPr>
              <w:jc w:val="both"/>
            </w:pPr>
          </w:p>
          <w:p w:rsidR="00CA0460" w:rsidRDefault="00AF64EC">
            <w:pPr>
              <w:jc w:val="both"/>
            </w:pPr>
            <w:r>
              <w:t>_______________</w:t>
            </w:r>
            <w:r w:rsidR="00CA0460">
              <w:t>_</w:t>
            </w:r>
            <w:proofErr w:type="spellStart"/>
            <w:r>
              <w:t>ГасановаР.М</w:t>
            </w:r>
            <w:proofErr w:type="spellEnd"/>
            <w:r>
              <w:t>.</w:t>
            </w:r>
          </w:p>
          <w:p w:rsidR="00CA0460" w:rsidRDefault="00CA0460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ab/>
              <w:t xml:space="preserve">(подпись) </w:t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  <w:t>М.П.</w:t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 w:rsidR="00AF64EC">
              <w:rPr>
                <w:vertAlign w:val="superscript"/>
              </w:rPr>
              <w:t xml:space="preserve">                                                                                </w:t>
            </w:r>
          </w:p>
          <w:p w:rsidR="00AF64EC" w:rsidRDefault="00AF64EC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</w:t>
            </w:r>
            <w:proofErr w:type="gramStart"/>
            <w:r>
              <w:rPr>
                <w:vertAlign w:val="superscript"/>
              </w:rPr>
              <w:t xml:space="preserve">(  </w:t>
            </w:r>
            <w:proofErr w:type="gramEnd"/>
            <w:r>
              <w:rPr>
                <w:vertAlign w:val="superscript"/>
              </w:rPr>
              <w:t xml:space="preserve"> расшифровка)</w:t>
            </w:r>
          </w:p>
          <w:p w:rsidR="00AF64EC" w:rsidRDefault="00AF64EC">
            <w:pPr>
              <w:jc w:val="both"/>
            </w:pPr>
          </w:p>
          <w:p w:rsidR="00CA0460" w:rsidRDefault="00CA0460">
            <w:pPr>
              <w:jc w:val="both"/>
            </w:pPr>
            <w:r>
              <w:t>«___» ______________ 20___ г.</w:t>
            </w:r>
          </w:p>
        </w:tc>
      </w:tr>
    </w:tbl>
    <w:p w:rsidR="00CA0460" w:rsidRDefault="00CA0460" w:rsidP="00CA0460">
      <w:pPr>
        <w:pStyle w:val="3"/>
        <w:jc w:val="center"/>
      </w:pPr>
    </w:p>
    <w:p w:rsidR="00AF64EC" w:rsidRDefault="00AF64EC" w:rsidP="00CA0460">
      <w:pPr>
        <w:pStyle w:val="3"/>
        <w:jc w:val="center"/>
        <w:rPr>
          <w:b/>
        </w:rPr>
      </w:pPr>
    </w:p>
    <w:p w:rsidR="00CA0460" w:rsidRDefault="00CA0460" w:rsidP="00CA0460">
      <w:pPr>
        <w:pStyle w:val="3"/>
        <w:jc w:val="center"/>
        <w:rPr>
          <w:b/>
        </w:rPr>
      </w:pPr>
      <w:r>
        <w:rPr>
          <w:b/>
        </w:rPr>
        <w:t>Правила внутреннего трудового распорядка</w:t>
      </w:r>
      <w:r w:rsidR="0031554C">
        <w:rPr>
          <w:b/>
        </w:rPr>
        <w:t>.</w:t>
      </w:r>
    </w:p>
    <w:p w:rsidR="0031554C" w:rsidRDefault="0031554C" w:rsidP="00CA0460">
      <w:pPr>
        <w:pStyle w:val="3"/>
        <w:jc w:val="center"/>
        <w:rPr>
          <w:b/>
        </w:rPr>
      </w:pPr>
    </w:p>
    <w:p w:rsidR="0031554C" w:rsidRDefault="0031554C" w:rsidP="00CA0460">
      <w:pPr>
        <w:pStyle w:val="3"/>
        <w:jc w:val="center"/>
        <w:rPr>
          <w:b/>
        </w:rPr>
      </w:pPr>
    </w:p>
    <w:p w:rsidR="00CA0460" w:rsidRDefault="00CA0460" w:rsidP="00CA0460">
      <w:pPr>
        <w:pStyle w:val="3"/>
        <w:rPr>
          <w:b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2C0AE9" w:rsidRDefault="002C0AE9" w:rsidP="002C0AE9">
      <w:pPr>
        <w:pStyle w:val="3"/>
        <w:rPr>
          <w:sz w:val="24"/>
          <w:szCs w:val="24"/>
        </w:rPr>
      </w:pPr>
    </w:p>
    <w:p w:rsidR="00392437" w:rsidRDefault="002C0AE9" w:rsidP="002C0AE9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92437" w:rsidRDefault="00392437" w:rsidP="002C0AE9">
      <w:pPr>
        <w:pStyle w:val="3"/>
        <w:rPr>
          <w:sz w:val="24"/>
          <w:szCs w:val="24"/>
        </w:rPr>
      </w:pPr>
    </w:p>
    <w:p w:rsidR="00392437" w:rsidRDefault="00392437" w:rsidP="002C0AE9">
      <w:pPr>
        <w:pStyle w:val="3"/>
        <w:rPr>
          <w:sz w:val="24"/>
          <w:szCs w:val="24"/>
        </w:rPr>
      </w:pPr>
    </w:p>
    <w:p w:rsidR="00392437" w:rsidRDefault="00392437" w:rsidP="002C0AE9">
      <w:pPr>
        <w:pStyle w:val="3"/>
        <w:rPr>
          <w:sz w:val="24"/>
          <w:szCs w:val="24"/>
        </w:rPr>
      </w:pPr>
    </w:p>
    <w:p w:rsidR="00392437" w:rsidRDefault="00392437" w:rsidP="002C0AE9">
      <w:pPr>
        <w:pStyle w:val="3"/>
        <w:rPr>
          <w:sz w:val="24"/>
          <w:szCs w:val="24"/>
        </w:rPr>
      </w:pPr>
    </w:p>
    <w:p w:rsidR="00392437" w:rsidRDefault="00392437" w:rsidP="002C0AE9">
      <w:pPr>
        <w:pStyle w:val="3"/>
        <w:rPr>
          <w:sz w:val="24"/>
          <w:szCs w:val="24"/>
        </w:rPr>
      </w:pPr>
    </w:p>
    <w:p w:rsidR="00392437" w:rsidRDefault="00392437" w:rsidP="002C0AE9">
      <w:pPr>
        <w:pStyle w:val="3"/>
        <w:rPr>
          <w:sz w:val="24"/>
          <w:szCs w:val="24"/>
        </w:rPr>
      </w:pPr>
    </w:p>
    <w:p w:rsidR="00392437" w:rsidRDefault="00392437" w:rsidP="002C0AE9">
      <w:pPr>
        <w:pStyle w:val="3"/>
        <w:rPr>
          <w:sz w:val="24"/>
          <w:szCs w:val="24"/>
        </w:rPr>
      </w:pPr>
    </w:p>
    <w:p w:rsidR="00392437" w:rsidRDefault="00392437" w:rsidP="002C0AE9">
      <w:pPr>
        <w:pStyle w:val="3"/>
        <w:rPr>
          <w:sz w:val="24"/>
          <w:szCs w:val="24"/>
        </w:rPr>
      </w:pPr>
    </w:p>
    <w:p w:rsidR="00392437" w:rsidRDefault="00392437" w:rsidP="002C0AE9">
      <w:pPr>
        <w:pStyle w:val="3"/>
        <w:rPr>
          <w:sz w:val="24"/>
          <w:szCs w:val="24"/>
        </w:rPr>
      </w:pPr>
    </w:p>
    <w:p w:rsidR="00392437" w:rsidRDefault="00392437" w:rsidP="002C0AE9">
      <w:pPr>
        <w:pStyle w:val="3"/>
        <w:rPr>
          <w:sz w:val="24"/>
          <w:szCs w:val="24"/>
        </w:rPr>
      </w:pPr>
    </w:p>
    <w:p w:rsidR="00392437" w:rsidRDefault="00392437" w:rsidP="002C0AE9">
      <w:pPr>
        <w:pStyle w:val="3"/>
        <w:rPr>
          <w:sz w:val="24"/>
          <w:szCs w:val="24"/>
        </w:rPr>
      </w:pPr>
    </w:p>
    <w:p w:rsidR="00392437" w:rsidRDefault="00392437" w:rsidP="002C0AE9">
      <w:pPr>
        <w:pStyle w:val="3"/>
        <w:rPr>
          <w:sz w:val="24"/>
          <w:szCs w:val="24"/>
        </w:rPr>
      </w:pPr>
    </w:p>
    <w:p w:rsidR="00CA0460" w:rsidRDefault="00392437" w:rsidP="002C0AE9">
      <w:pPr>
        <w:pStyle w:val="3"/>
        <w:rPr>
          <w:b/>
          <w:sz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2C0AE9">
        <w:rPr>
          <w:sz w:val="24"/>
          <w:szCs w:val="24"/>
        </w:rPr>
        <w:t xml:space="preserve"> </w:t>
      </w:r>
      <w:proofErr w:type="gramStart"/>
      <w:r w:rsidR="002C0AE9">
        <w:rPr>
          <w:b/>
          <w:sz w:val="24"/>
        </w:rPr>
        <w:t>Приложение  №</w:t>
      </w:r>
      <w:proofErr w:type="gramEnd"/>
      <w:r w:rsidR="002C0AE9">
        <w:rPr>
          <w:b/>
          <w:sz w:val="24"/>
        </w:rPr>
        <w:t xml:space="preserve">2 </w:t>
      </w:r>
    </w:p>
    <w:p w:rsidR="00CA0460" w:rsidRDefault="00CA0460" w:rsidP="00CA0460">
      <w:pPr>
        <w:pStyle w:val="3"/>
        <w:jc w:val="right"/>
        <w:rPr>
          <w:sz w:val="24"/>
        </w:rPr>
      </w:pPr>
    </w:p>
    <w:p w:rsidR="002C0AE9" w:rsidRPr="00701ADE" w:rsidRDefault="002C0AE9" w:rsidP="002C0AE9">
      <w:pPr>
        <w:ind w:firstLine="709"/>
        <w:jc w:val="both"/>
        <w:rPr>
          <w:sz w:val="32"/>
        </w:rPr>
      </w:pPr>
      <w:r>
        <w:rPr>
          <w:sz w:val="32"/>
        </w:rPr>
        <w:t xml:space="preserve">            </w:t>
      </w:r>
      <w:r w:rsidRPr="00701ADE">
        <w:rPr>
          <w:sz w:val="32"/>
        </w:rPr>
        <w:t>МКОУ «</w:t>
      </w:r>
      <w:proofErr w:type="spellStart"/>
      <w:r w:rsidRPr="00701ADE">
        <w:rPr>
          <w:sz w:val="32"/>
        </w:rPr>
        <w:t>Кичигамринская</w:t>
      </w:r>
      <w:proofErr w:type="spellEnd"/>
      <w:r w:rsidRPr="00701ADE">
        <w:rPr>
          <w:sz w:val="32"/>
        </w:rPr>
        <w:t xml:space="preserve"> СОШ»</w:t>
      </w:r>
    </w:p>
    <w:p w:rsidR="002C0AE9" w:rsidRDefault="002C0AE9" w:rsidP="002C0AE9">
      <w:pPr>
        <w:ind w:firstLine="709"/>
        <w:jc w:val="both"/>
        <w:rPr>
          <w:sz w:val="36"/>
        </w:rPr>
      </w:pPr>
      <w:r w:rsidRPr="00701ADE">
        <w:rPr>
          <w:sz w:val="36"/>
        </w:rPr>
        <w:t>Соглашение по охране труда</w:t>
      </w:r>
      <w:r w:rsidR="00607F5A">
        <w:rPr>
          <w:sz w:val="36"/>
        </w:rPr>
        <w:t xml:space="preserve"> </w:t>
      </w:r>
      <w:proofErr w:type="gramStart"/>
      <w:r w:rsidR="00607F5A">
        <w:rPr>
          <w:sz w:val="36"/>
        </w:rPr>
        <w:t>на  2021</w:t>
      </w:r>
      <w:proofErr w:type="gramEnd"/>
      <w:r w:rsidR="00607F5A">
        <w:rPr>
          <w:sz w:val="36"/>
        </w:rPr>
        <w:t>-2024</w:t>
      </w:r>
      <w:r>
        <w:rPr>
          <w:sz w:val="36"/>
        </w:rPr>
        <w:t xml:space="preserve"> </w:t>
      </w:r>
      <w:proofErr w:type="spellStart"/>
      <w:r>
        <w:rPr>
          <w:sz w:val="36"/>
        </w:rPr>
        <w:t>г.г</w:t>
      </w:r>
      <w:proofErr w:type="spellEnd"/>
      <w:r>
        <w:rPr>
          <w:sz w:val="36"/>
        </w:rPr>
        <w:t>.</w:t>
      </w:r>
    </w:p>
    <w:p w:rsidR="002C0AE9" w:rsidRDefault="002C0AE9" w:rsidP="002C0AE9">
      <w:pPr>
        <w:ind w:firstLine="709"/>
        <w:jc w:val="both"/>
        <w:rPr>
          <w:sz w:val="36"/>
        </w:rPr>
      </w:pPr>
    </w:p>
    <w:p w:rsidR="002C0AE9" w:rsidRDefault="002C0AE9" w:rsidP="002C0AE9">
      <w:pPr>
        <w:ind w:firstLine="709"/>
        <w:jc w:val="both"/>
      </w:pPr>
      <w:proofErr w:type="gramStart"/>
      <w:r w:rsidRPr="00125117">
        <w:t>Директор</w:t>
      </w:r>
      <w:r>
        <w:t xml:space="preserve"> :</w:t>
      </w:r>
      <w:proofErr w:type="gramEnd"/>
      <w:r>
        <w:t xml:space="preserve">                                               Гасанова Р.М. </w:t>
      </w:r>
    </w:p>
    <w:p w:rsidR="002C0AE9" w:rsidRDefault="002C0AE9" w:rsidP="002C0AE9">
      <w:pPr>
        <w:ind w:firstLine="709"/>
        <w:jc w:val="both"/>
      </w:pPr>
    </w:p>
    <w:p w:rsidR="002C0AE9" w:rsidRPr="00125117" w:rsidRDefault="002C0AE9" w:rsidP="002C0AE9">
      <w:pPr>
        <w:ind w:firstLine="709"/>
        <w:jc w:val="both"/>
      </w:pPr>
      <w:r>
        <w:t xml:space="preserve">Председатель </w:t>
      </w:r>
      <w:proofErr w:type="gramStart"/>
      <w:r>
        <w:t xml:space="preserve">ППО:   </w:t>
      </w:r>
      <w:proofErr w:type="gramEnd"/>
      <w:r>
        <w:t xml:space="preserve">                             </w:t>
      </w:r>
      <w:proofErr w:type="spellStart"/>
      <w:r>
        <w:t>Омарова</w:t>
      </w:r>
      <w:proofErr w:type="spellEnd"/>
      <w:r>
        <w:t xml:space="preserve"> К.О.</w:t>
      </w:r>
    </w:p>
    <w:p w:rsidR="002C0AE9" w:rsidRDefault="002C0AE9" w:rsidP="002C0AE9">
      <w:pPr>
        <w:ind w:firstLine="709"/>
        <w:jc w:val="both"/>
        <w:rPr>
          <w:sz w:val="36"/>
        </w:rPr>
      </w:pPr>
    </w:p>
    <w:tbl>
      <w:tblPr>
        <w:tblStyle w:val="a6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063"/>
        <w:gridCol w:w="844"/>
        <w:gridCol w:w="1047"/>
        <w:gridCol w:w="1116"/>
        <w:gridCol w:w="1293"/>
        <w:gridCol w:w="1701"/>
      </w:tblGrid>
      <w:tr w:rsidR="002C0AE9" w:rsidTr="002C0AE9">
        <w:tc>
          <w:tcPr>
            <w:tcW w:w="568" w:type="dxa"/>
          </w:tcPr>
          <w:p w:rsidR="002C0AE9" w:rsidRPr="00701ADE" w:rsidRDefault="002C0AE9" w:rsidP="002C0AE9">
            <w:pPr>
              <w:jc w:val="both"/>
            </w:pPr>
            <w:r>
              <w:t>№</w:t>
            </w:r>
          </w:p>
        </w:tc>
        <w:tc>
          <w:tcPr>
            <w:tcW w:w="4063" w:type="dxa"/>
          </w:tcPr>
          <w:p w:rsidR="002C0AE9" w:rsidRDefault="002C0AE9" w:rsidP="002C0AE9">
            <w:pPr>
              <w:jc w:val="both"/>
            </w:pPr>
            <w:r w:rsidRPr="00701ADE">
              <w:t>Содержание мероприятий</w:t>
            </w:r>
          </w:p>
          <w:p w:rsidR="002C0AE9" w:rsidRPr="00701ADE" w:rsidRDefault="002C0AE9" w:rsidP="002C0AE9">
            <w:pPr>
              <w:jc w:val="both"/>
            </w:pPr>
          </w:p>
        </w:tc>
        <w:tc>
          <w:tcPr>
            <w:tcW w:w="844" w:type="dxa"/>
          </w:tcPr>
          <w:p w:rsidR="002C0AE9" w:rsidRPr="00701ADE" w:rsidRDefault="002C0AE9" w:rsidP="002C0AE9">
            <w:pPr>
              <w:jc w:val="both"/>
            </w:pPr>
            <w:r>
              <w:t>Ед. учета</w:t>
            </w:r>
          </w:p>
        </w:tc>
        <w:tc>
          <w:tcPr>
            <w:tcW w:w="1047" w:type="dxa"/>
          </w:tcPr>
          <w:p w:rsidR="002C0AE9" w:rsidRPr="00701ADE" w:rsidRDefault="002C0AE9" w:rsidP="002C0AE9">
            <w:pPr>
              <w:jc w:val="both"/>
            </w:pPr>
            <w:r>
              <w:t>Кол-во</w:t>
            </w:r>
          </w:p>
        </w:tc>
        <w:tc>
          <w:tcPr>
            <w:tcW w:w="1116" w:type="dxa"/>
          </w:tcPr>
          <w:p w:rsidR="002C0AE9" w:rsidRDefault="002C0AE9" w:rsidP="002C0AE9">
            <w:pPr>
              <w:jc w:val="both"/>
            </w:pPr>
            <w:r>
              <w:t>Стоим.</w:t>
            </w:r>
          </w:p>
          <w:p w:rsidR="002C0AE9" w:rsidRPr="00701ADE" w:rsidRDefault="002C0AE9" w:rsidP="002C0AE9">
            <w:pPr>
              <w:jc w:val="both"/>
            </w:pPr>
            <w:r>
              <w:t>работ</w:t>
            </w:r>
          </w:p>
        </w:tc>
        <w:tc>
          <w:tcPr>
            <w:tcW w:w="1293" w:type="dxa"/>
          </w:tcPr>
          <w:p w:rsidR="002C0AE9" w:rsidRPr="00701ADE" w:rsidRDefault="002C0AE9" w:rsidP="002C0AE9">
            <w:pPr>
              <w:jc w:val="both"/>
            </w:pPr>
            <w:r>
              <w:t>Срок выполнения</w:t>
            </w:r>
          </w:p>
        </w:tc>
        <w:tc>
          <w:tcPr>
            <w:tcW w:w="1701" w:type="dxa"/>
          </w:tcPr>
          <w:p w:rsidR="002C0AE9" w:rsidRPr="00701ADE" w:rsidRDefault="002C0AE9" w:rsidP="002C0AE9">
            <w:pPr>
              <w:jc w:val="both"/>
            </w:pPr>
            <w:proofErr w:type="spellStart"/>
            <w:r>
              <w:t>Ответств</w:t>
            </w:r>
            <w:proofErr w:type="spellEnd"/>
            <w:r>
              <w:t>.</w:t>
            </w:r>
          </w:p>
        </w:tc>
      </w:tr>
      <w:tr w:rsidR="002C0AE9" w:rsidTr="002C0AE9">
        <w:tc>
          <w:tcPr>
            <w:tcW w:w="568" w:type="dxa"/>
          </w:tcPr>
          <w:p w:rsidR="002C0AE9" w:rsidRPr="00701ADE" w:rsidRDefault="002C0AE9" w:rsidP="002C0AE9">
            <w:pPr>
              <w:jc w:val="both"/>
            </w:pPr>
            <w:r>
              <w:t>1</w:t>
            </w:r>
          </w:p>
        </w:tc>
        <w:tc>
          <w:tcPr>
            <w:tcW w:w="4063" w:type="dxa"/>
          </w:tcPr>
          <w:p w:rsidR="002C0AE9" w:rsidRPr="00701ADE" w:rsidRDefault="002C0AE9" w:rsidP="002C0AE9">
            <w:pPr>
              <w:jc w:val="both"/>
            </w:pPr>
            <w:r>
              <w:t>Проведение вводного и первичного инструктажей по охране труда</w:t>
            </w:r>
          </w:p>
        </w:tc>
        <w:tc>
          <w:tcPr>
            <w:tcW w:w="844" w:type="dxa"/>
          </w:tcPr>
          <w:p w:rsidR="002C0AE9" w:rsidRPr="00701ADE" w:rsidRDefault="002C0AE9" w:rsidP="002C0AE9">
            <w:pPr>
              <w:jc w:val="both"/>
            </w:pPr>
            <w:r>
              <w:t>Чел.</w:t>
            </w:r>
          </w:p>
        </w:tc>
        <w:tc>
          <w:tcPr>
            <w:tcW w:w="1047" w:type="dxa"/>
          </w:tcPr>
          <w:p w:rsidR="002C0AE9" w:rsidRPr="00701ADE" w:rsidRDefault="002C0AE9" w:rsidP="002C0AE9">
            <w:pPr>
              <w:jc w:val="both"/>
            </w:pPr>
          </w:p>
        </w:tc>
        <w:tc>
          <w:tcPr>
            <w:tcW w:w="1116" w:type="dxa"/>
          </w:tcPr>
          <w:p w:rsidR="002C0AE9" w:rsidRPr="00701ADE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Pr="00701ADE" w:rsidRDefault="002C0AE9" w:rsidP="002C0AE9">
            <w:pPr>
              <w:jc w:val="both"/>
            </w:pPr>
            <w:r>
              <w:t>При приеме на работу</w:t>
            </w:r>
          </w:p>
        </w:tc>
        <w:tc>
          <w:tcPr>
            <w:tcW w:w="1701" w:type="dxa"/>
          </w:tcPr>
          <w:p w:rsidR="002C0AE9" w:rsidRPr="00701ADE" w:rsidRDefault="002C0AE9" w:rsidP="002C0AE9">
            <w:pPr>
              <w:jc w:val="both"/>
            </w:pPr>
            <w:r>
              <w:t>Директор, завхоз</w:t>
            </w:r>
          </w:p>
        </w:tc>
      </w:tr>
      <w:tr w:rsidR="002C0AE9" w:rsidTr="002C0AE9">
        <w:tc>
          <w:tcPr>
            <w:tcW w:w="568" w:type="dxa"/>
          </w:tcPr>
          <w:p w:rsidR="002C0AE9" w:rsidRPr="00701ADE" w:rsidRDefault="002C0AE9" w:rsidP="002C0AE9">
            <w:pPr>
              <w:jc w:val="both"/>
            </w:pPr>
            <w:r>
              <w:t>2</w:t>
            </w:r>
          </w:p>
        </w:tc>
        <w:tc>
          <w:tcPr>
            <w:tcW w:w="4063" w:type="dxa"/>
          </w:tcPr>
          <w:p w:rsidR="002C0AE9" w:rsidRPr="00701ADE" w:rsidRDefault="002C0AE9" w:rsidP="002C0AE9">
            <w:pPr>
              <w:jc w:val="both"/>
            </w:pPr>
            <w:r>
              <w:t>Обучение и проверка знаний по ОТ вновь поступивших сотрудников</w:t>
            </w:r>
          </w:p>
        </w:tc>
        <w:tc>
          <w:tcPr>
            <w:tcW w:w="844" w:type="dxa"/>
          </w:tcPr>
          <w:p w:rsidR="002C0AE9" w:rsidRPr="00701ADE" w:rsidRDefault="002C0AE9" w:rsidP="002C0AE9">
            <w:pPr>
              <w:jc w:val="both"/>
            </w:pPr>
            <w:r>
              <w:t>чел</w:t>
            </w:r>
          </w:p>
        </w:tc>
        <w:tc>
          <w:tcPr>
            <w:tcW w:w="1047" w:type="dxa"/>
          </w:tcPr>
          <w:p w:rsidR="002C0AE9" w:rsidRPr="00701ADE" w:rsidRDefault="002C0AE9" w:rsidP="002C0AE9">
            <w:pPr>
              <w:jc w:val="both"/>
            </w:pPr>
          </w:p>
        </w:tc>
        <w:tc>
          <w:tcPr>
            <w:tcW w:w="1116" w:type="dxa"/>
          </w:tcPr>
          <w:p w:rsidR="002C0AE9" w:rsidRPr="00701ADE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Pr="00701ADE" w:rsidRDefault="002C0AE9" w:rsidP="002C0AE9">
            <w:pPr>
              <w:jc w:val="both"/>
            </w:pPr>
            <w:r>
              <w:t>В течение месяца</w:t>
            </w:r>
          </w:p>
        </w:tc>
        <w:tc>
          <w:tcPr>
            <w:tcW w:w="1701" w:type="dxa"/>
          </w:tcPr>
          <w:p w:rsidR="002C0AE9" w:rsidRPr="00701ADE" w:rsidRDefault="002C0AE9" w:rsidP="002C0AE9">
            <w:pPr>
              <w:jc w:val="both"/>
            </w:pPr>
            <w:r>
              <w:t>Комиссия по проверке знаний</w:t>
            </w:r>
          </w:p>
        </w:tc>
      </w:tr>
      <w:tr w:rsidR="002C0AE9" w:rsidTr="002C0AE9">
        <w:tc>
          <w:tcPr>
            <w:tcW w:w="568" w:type="dxa"/>
          </w:tcPr>
          <w:p w:rsidR="002C0AE9" w:rsidRPr="00701ADE" w:rsidRDefault="002C0AE9" w:rsidP="002C0AE9">
            <w:pPr>
              <w:jc w:val="both"/>
            </w:pPr>
            <w:r>
              <w:t>3</w:t>
            </w:r>
          </w:p>
        </w:tc>
        <w:tc>
          <w:tcPr>
            <w:tcW w:w="4063" w:type="dxa"/>
          </w:tcPr>
          <w:p w:rsidR="002C0AE9" w:rsidRPr="00701ADE" w:rsidRDefault="002C0AE9" w:rsidP="002C0AE9">
            <w:pPr>
              <w:jc w:val="both"/>
            </w:pPr>
            <w:r>
              <w:t xml:space="preserve">Обучение админ. состава ОУ по </w:t>
            </w:r>
            <w:proofErr w:type="gramStart"/>
            <w:r>
              <w:t>ОТ  в</w:t>
            </w:r>
            <w:proofErr w:type="gramEnd"/>
            <w:r>
              <w:t xml:space="preserve"> организации </w:t>
            </w:r>
          </w:p>
        </w:tc>
        <w:tc>
          <w:tcPr>
            <w:tcW w:w="844" w:type="dxa"/>
          </w:tcPr>
          <w:p w:rsidR="002C0AE9" w:rsidRPr="00701ADE" w:rsidRDefault="002C0AE9" w:rsidP="002C0AE9">
            <w:pPr>
              <w:jc w:val="both"/>
            </w:pPr>
            <w:r>
              <w:t>чел</w:t>
            </w:r>
          </w:p>
        </w:tc>
        <w:tc>
          <w:tcPr>
            <w:tcW w:w="1047" w:type="dxa"/>
          </w:tcPr>
          <w:p w:rsidR="002C0AE9" w:rsidRPr="00701ADE" w:rsidRDefault="002C0AE9" w:rsidP="002C0AE9">
            <w:pPr>
              <w:jc w:val="both"/>
            </w:pPr>
            <w:r>
              <w:t>3</w:t>
            </w:r>
          </w:p>
        </w:tc>
        <w:tc>
          <w:tcPr>
            <w:tcW w:w="1116" w:type="dxa"/>
          </w:tcPr>
          <w:p w:rsidR="002C0AE9" w:rsidRPr="00701ADE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Pr="00701ADE" w:rsidRDefault="002C0AE9" w:rsidP="002C0AE9">
            <w:pPr>
              <w:jc w:val="both"/>
            </w:pPr>
            <w:r>
              <w:t>Апрель</w:t>
            </w:r>
          </w:p>
        </w:tc>
        <w:tc>
          <w:tcPr>
            <w:tcW w:w="1701" w:type="dxa"/>
          </w:tcPr>
          <w:p w:rsidR="002C0AE9" w:rsidRPr="00701ADE" w:rsidRDefault="002C0AE9" w:rsidP="002C0AE9">
            <w:pPr>
              <w:jc w:val="both"/>
            </w:pPr>
            <w:r>
              <w:t>Председатель ППО, уполномоченный по ОТ</w:t>
            </w:r>
          </w:p>
        </w:tc>
      </w:tr>
      <w:tr w:rsidR="002C0AE9" w:rsidTr="002C0AE9">
        <w:tc>
          <w:tcPr>
            <w:tcW w:w="568" w:type="dxa"/>
          </w:tcPr>
          <w:p w:rsidR="002C0AE9" w:rsidRPr="00701ADE" w:rsidRDefault="002C0AE9" w:rsidP="002C0AE9">
            <w:pPr>
              <w:jc w:val="both"/>
            </w:pPr>
            <w:r>
              <w:t>4</w:t>
            </w:r>
          </w:p>
        </w:tc>
        <w:tc>
          <w:tcPr>
            <w:tcW w:w="4063" w:type="dxa"/>
          </w:tcPr>
          <w:p w:rsidR="002C0AE9" w:rsidRPr="00701ADE" w:rsidRDefault="002C0AE9" w:rsidP="002C0AE9">
            <w:pPr>
              <w:jc w:val="both"/>
            </w:pPr>
            <w:r>
              <w:t>Проведение повторного инструктажа по ОТ на рабочем месте</w:t>
            </w:r>
          </w:p>
        </w:tc>
        <w:tc>
          <w:tcPr>
            <w:tcW w:w="844" w:type="dxa"/>
          </w:tcPr>
          <w:p w:rsidR="002C0AE9" w:rsidRPr="00701ADE" w:rsidRDefault="002C0AE9" w:rsidP="002C0AE9">
            <w:pPr>
              <w:jc w:val="both"/>
            </w:pPr>
            <w:r>
              <w:t>чел</w:t>
            </w:r>
          </w:p>
        </w:tc>
        <w:tc>
          <w:tcPr>
            <w:tcW w:w="1047" w:type="dxa"/>
          </w:tcPr>
          <w:p w:rsidR="002C0AE9" w:rsidRPr="00701ADE" w:rsidRDefault="002C0AE9" w:rsidP="002C0AE9">
            <w:pPr>
              <w:jc w:val="both"/>
            </w:pPr>
          </w:p>
        </w:tc>
        <w:tc>
          <w:tcPr>
            <w:tcW w:w="1116" w:type="dxa"/>
          </w:tcPr>
          <w:p w:rsidR="002C0AE9" w:rsidRPr="00701ADE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Pr="00701ADE" w:rsidRDefault="002C0AE9" w:rsidP="002C0AE9">
            <w:pPr>
              <w:jc w:val="both"/>
            </w:pPr>
            <w:r>
              <w:t>Сентябрь февраль</w:t>
            </w:r>
          </w:p>
        </w:tc>
        <w:tc>
          <w:tcPr>
            <w:tcW w:w="1701" w:type="dxa"/>
          </w:tcPr>
          <w:p w:rsidR="002C0AE9" w:rsidRPr="00701ADE" w:rsidRDefault="002C0AE9" w:rsidP="002C0AE9">
            <w:pPr>
              <w:jc w:val="both"/>
            </w:pPr>
            <w:r>
              <w:t>Завхоз, председатель ППО</w:t>
            </w:r>
          </w:p>
        </w:tc>
      </w:tr>
      <w:tr w:rsidR="002C0AE9" w:rsidTr="002C0AE9">
        <w:tc>
          <w:tcPr>
            <w:tcW w:w="568" w:type="dxa"/>
          </w:tcPr>
          <w:p w:rsidR="002C0AE9" w:rsidRPr="00701ADE" w:rsidRDefault="002C0AE9" w:rsidP="002C0AE9">
            <w:pPr>
              <w:jc w:val="both"/>
            </w:pPr>
            <w:r>
              <w:t>5</w:t>
            </w:r>
          </w:p>
        </w:tc>
        <w:tc>
          <w:tcPr>
            <w:tcW w:w="4063" w:type="dxa"/>
          </w:tcPr>
          <w:p w:rsidR="002C0AE9" w:rsidRPr="00701ADE" w:rsidRDefault="002C0AE9" w:rsidP="002C0AE9">
            <w:pPr>
              <w:jc w:val="both"/>
            </w:pPr>
            <w:r>
              <w:t>Проведение внепланового и целевого инструктажей</w:t>
            </w:r>
          </w:p>
        </w:tc>
        <w:tc>
          <w:tcPr>
            <w:tcW w:w="844" w:type="dxa"/>
          </w:tcPr>
          <w:p w:rsidR="002C0AE9" w:rsidRPr="00701ADE" w:rsidRDefault="002C0AE9" w:rsidP="002C0AE9">
            <w:pPr>
              <w:jc w:val="both"/>
            </w:pPr>
            <w:r>
              <w:t>чел</w:t>
            </w:r>
          </w:p>
        </w:tc>
        <w:tc>
          <w:tcPr>
            <w:tcW w:w="1047" w:type="dxa"/>
          </w:tcPr>
          <w:p w:rsidR="002C0AE9" w:rsidRPr="00701ADE" w:rsidRDefault="002C0AE9" w:rsidP="002C0AE9">
            <w:pPr>
              <w:jc w:val="both"/>
            </w:pPr>
          </w:p>
        </w:tc>
        <w:tc>
          <w:tcPr>
            <w:tcW w:w="1116" w:type="dxa"/>
          </w:tcPr>
          <w:p w:rsidR="002C0AE9" w:rsidRPr="00701ADE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Pr="00701ADE" w:rsidRDefault="002C0AE9" w:rsidP="002C0AE9">
            <w:pPr>
              <w:jc w:val="both"/>
            </w:pPr>
            <w:r>
              <w:t>По мере необходимости</w:t>
            </w:r>
          </w:p>
        </w:tc>
        <w:tc>
          <w:tcPr>
            <w:tcW w:w="1701" w:type="dxa"/>
          </w:tcPr>
          <w:p w:rsidR="002C0AE9" w:rsidRPr="00701ADE" w:rsidRDefault="002C0AE9" w:rsidP="002C0AE9">
            <w:pPr>
              <w:jc w:val="both"/>
            </w:pPr>
            <w:r>
              <w:t>Спец по ОТ</w:t>
            </w:r>
          </w:p>
        </w:tc>
      </w:tr>
      <w:tr w:rsidR="002C0AE9" w:rsidTr="002C0AE9">
        <w:tc>
          <w:tcPr>
            <w:tcW w:w="568" w:type="dxa"/>
          </w:tcPr>
          <w:p w:rsidR="002C0AE9" w:rsidRPr="00701ADE" w:rsidRDefault="002C0AE9" w:rsidP="002C0AE9">
            <w:pPr>
              <w:jc w:val="both"/>
            </w:pPr>
            <w:r>
              <w:t>6</w:t>
            </w:r>
          </w:p>
        </w:tc>
        <w:tc>
          <w:tcPr>
            <w:tcW w:w="4063" w:type="dxa"/>
          </w:tcPr>
          <w:p w:rsidR="002C0AE9" w:rsidRPr="00701ADE" w:rsidRDefault="002C0AE9" w:rsidP="002C0AE9">
            <w:pPr>
              <w:jc w:val="both"/>
            </w:pPr>
            <w:r>
              <w:t>Обучение и проверка знаний на допуск по электробезопасности</w:t>
            </w:r>
          </w:p>
        </w:tc>
        <w:tc>
          <w:tcPr>
            <w:tcW w:w="844" w:type="dxa"/>
          </w:tcPr>
          <w:p w:rsidR="002C0AE9" w:rsidRPr="00701ADE" w:rsidRDefault="002C0AE9" w:rsidP="002C0AE9">
            <w:pPr>
              <w:jc w:val="both"/>
            </w:pPr>
            <w:r>
              <w:t>чел</w:t>
            </w:r>
          </w:p>
        </w:tc>
        <w:tc>
          <w:tcPr>
            <w:tcW w:w="1047" w:type="dxa"/>
          </w:tcPr>
          <w:p w:rsidR="002C0AE9" w:rsidRPr="00701ADE" w:rsidRDefault="002C0AE9" w:rsidP="002C0AE9">
            <w:pPr>
              <w:jc w:val="both"/>
            </w:pPr>
            <w:r>
              <w:t>46</w:t>
            </w:r>
          </w:p>
        </w:tc>
        <w:tc>
          <w:tcPr>
            <w:tcW w:w="1116" w:type="dxa"/>
          </w:tcPr>
          <w:p w:rsidR="002C0AE9" w:rsidRPr="00701ADE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Pr="00701ADE" w:rsidRDefault="002C0AE9" w:rsidP="002C0AE9">
            <w:pPr>
              <w:jc w:val="both"/>
            </w:pPr>
            <w:r>
              <w:t xml:space="preserve">Сентябрь </w:t>
            </w:r>
          </w:p>
        </w:tc>
        <w:tc>
          <w:tcPr>
            <w:tcW w:w="1701" w:type="dxa"/>
          </w:tcPr>
          <w:p w:rsidR="002C0AE9" w:rsidRPr="00701ADE" w:rsidRDefault="002C0AE9" w:rsidP="002C0AE9">
            <w:pPr>
              <w:jc w:val="both"/>
            </w:pPr>
            <w:r>
              <w:t>завхоз</w:t>
            </w:r>
          </w:p>
        </w:tc>
      </w:tr>
      <w:tr w:rsidR="002C0AE9" w:rsidTr="002C0AE9">
        <w:tc>
          <w:tcPr>
            <w:tcW w:w="568" w:type="dxa"/>
          </w:tcPr>
          <w:p w:rsidR="002C0AE9" w:rsidRPr="00701ADE" w:rsidRDefault="002C0AE9" w:rsidP="002C0AE9">
            <w:pPr>
              <w:jc w:val="both"/>
            </w:pPr>
            <w:r>
              <w:t>7</w:t>
            </w:r>
          </w:p>
        </w:tc>
        <w:tc>
          <w:tcPr>
            <w:tcW w:w="4063" w:type="dxa"/>
          </w:tcPr>
          <w:p w:rsidR="002C0AE9" w:rsidRPr="00701ADE" w:rsidRDefault="002C0AE9" w:rsidP="002C0AE9">
            <w:pPr>
              <w:jc w:val="both"/>
            </w:pPr>
            <w:r>
              <w:t>Проведение специальной оценки условий труда МКОУ «</w:t>
            </w:r>
            <w:proofErr w:type="spellStart"/>
            <w:r>
              <w:t>Кичигамринская</w:t>
            </w:r>
            <w:proofErr w:type="spellEnd"/>
            <w:r>
              <w:t xml:space="preserve"> СОШ»</w:t>
            </w:r>
          </w:p>
        </w:tc>
        <w:tc>
          <w:tcPr>
            <w:tcW w:w="844" w:type="dxa"/>
          </w:tcPr>
          <w:p w:rsidR="002C0AE9" w:rsidRPr="00701ADE" w:rsidRDefault="002C0AE9" w:rsidP="002C0AE9">
            <w:pPr>
              <w:jc w:val="both"/>
            </w:pPr>
            <w:r>
              <w:t>чел</w:t>
            </w:r>
          </w:p>
        </w:tc>
        <w:tc>
          <w:tcPr>
            <w:tcW w:w="1047" w:type="dxa"/>
          </w:tcPr>
          <w:p w:rsidR="002C0AE9" w:rsidRPr="00701ADE" w:rsidRDefault="002C0AE9" w:rsidP="002C0AE9">
            <w:pPr>
              <w:jc w:val="both"/>
            </w:pPr>
            <w:r>
              <w:t xml:space="preserve">Согласно </w:t>
            </w:r>
            <w:proofErr w:type="spellStart"/>
            <w:r>
              <w:t>заяв</w:t>
            </w:r>
            <w:proofErr w:type="spellEnd"/>
            <w:r>
              <w:t>.</w:t>
            </w:r>
          </w:p>
        </w:tc>
        <w:tc>
          <w:tcPr>
            <w:tcW w:w="1116" w:type="dxa"/>
          </w:tcPr>
          <w:p w:rsidR="002C0AE9" w:rsidRPr="00701ADE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Pr="00701ADE" w:rsidRDefault="002C0AE9" w:rsidP="002C0AE9">
            <w:pPr>
              <w:jc w:val="both"/>
            </w:pPr>
            <w:r>
              <w:t>апрель</w:t>
            </w:r>
          </w:p>
        </w:tc>
        <w:tc>
          <w:tcPr>
            <w:tcW w:w="1701" w:type="dxa"/>
          </w:tcPr>
          <w:p w:rsidR="002C0AE9" w:rsidRPr="00701ADE" w:rsidRDefault="002C0AE9" w:rsidP="002C0AE9">
            <w:pPr>
              <w:jc w:val="both"/>
            </w:pPr>
            <w:r>
              <w:t>директор</w:t>
            </w:r>
          </w:p>
        </w:tc>
      </w:tr>
      <w:tr w:rsidR="002C0AE9" w:rsidTr="002C0AE9">
        <w:tc>
          <w:tcPr>
            <w:tcW w:w="568" w:type="dxa"/>
          </w:tcPr>
          <w:p w:rsidR="002C0AE9" w:rsidRDefault="002C0AE9" w:rsidP="002C0AE9">
            <w:pPr>
              <w:jc w:val="both"/>
            </w:pPr>
            <w:r>
              <w:t>8</w:t>
            </w:r>
          </w:p>
        </w:tc>
        <w:tc>
          <w:tcPr>
            <w:tcW w:w="4063" w:type="dxa"/>
          </w:tcPr>
          <w:p w:rsidR="002C0AE9" w:rsidRDefault="002C0AE9" w:rsidP="002C0AE9">
            <w:pPr>
              <w:jc w:val="both"/>
            </w:pPr>
            <w:r>
              <w:t xml:space="preserve">Проведение административно общественного контроля </w:t>
            </w:r>
          </w:p>
        </w:tc>
        <w:tc>
          <w:tcPr>
            <w:tcW w:w="844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047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116" w:type="dxa"/>
          </w:tcPr>
          <w:p w:rsidR="002C0AE9" w:rsidRPr="00701ADE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Default="002C0AE9" w:rsidP="002C0AE9">
            <w:pPr>
              <w:jc w:val="both"/>
            </w:pPr>
            <w:r>
              <w:t>2 раза в год</w:t>
            </w:r>
          </w:p>
        </w:tc>
        <w:tc>
          <w:tcPr>
            <w:tcW w:w="1701" w:type="dxa"/>
          </w:tcPr>
          <w:p w:rsidR="002C0AE9" w:rsidRDefault="002C0AE9" w:rsidP="002C0AE9">
            <w:pPr>
              <w:jc w:val="both"/>
            </w:pPr>
            <w:r>
              <w:t>Комиссия по ОТ</w:t>
            </w:r>
          </w:p>
        </w:tc>
      </w:tr>
      <w:tr w:rsidR="002C0AE9" w:rsidTr="002C0AE9">
        <w:tc>
          <w:tcPr>
            <w:tcW w:w="568" w:type="dxa"/>
          </w:tcPr>
          <w:p w:rsidR="002C0AE9" w:rsidRDefault="002C0AE9" w:rsidP="002C0AE9">
            <w:pPr>
              <w:jc w:val="both"/>
            </w:pPr>
            <w:r>
              <w:t>9</w:t>
            </w:r>
          </w:p>
        </w:tc>
        <w:tc>
          <w:tcPr>
            <w:tcW w:w="4063" w:type="dxa"/>
          </w:tcPr>
          <w:p w:rsidR="002C0AE9" w:rsidRDefault="002C0AE9" w:rsidP="002C0AE9">
            <w:pPr>
              <w:jc w:val="both"/>
            </w:pPr>
            <w:r>
              <w:t xml:space="preserve">Приобретение </w:t>
            </w:r>
            <w:proofErr w:type="spellStart"/>
            <w:r>
              <w:t>концтоваров</w:t>
            </w:r>
            <w:proofErr w:type="spellEnd"/>
            <w:r>
              <w:t xml:space="preserve">, сантехнических </w:t>
            </w:r>
            <w:proofErr w:type="gramStart"/>
            <w:r>
              <w:t>товаров ,</w:t>
            </w:r>
            <w:proofErr w:type="gramEnd"/>
            <w:r>
              <w:t xml:space="preserve"> инвентаря, обезвреживающих средств</w:t>
            </w:r>
          </w:p>
        </w:tc>
        <w:tc>
          <w:tcPr>
            <w:tcW w:w="844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047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116" w:type="dxa"/>
          </w:tcPr>
          <w:p w:rsidR="002C0AE9" w:rsidRPr="00701ADE" w:rsidRDefault="002C0AE9" w:rsidP="002C0AE9">
            <w:pPr>
              <w:jc w:val="both"/>
            </w:pPr>
            <w:r>
              <w:t>Согласно плану</w:t>
            </w:r>
          </w:p>
        </w:tc>
        <w:tc>
          <w:tcPr>
            <w:tcW w:w="1293" w:type="dxa"/>
          </w:tcPr>
          <w:p w:rsidR="002C0AE9" w:rsidRDefault="002C0AE9" w:rsidP="002C0AE9">
            <w:pPr>
              <w:jc w:val="both"/>
            </w:pPr>
            <w:r>
              <w:t>В течение года</w:t>
            </w:r>
          </w:p>
        </w:tc>
        <w:tc>
          <w:tcPr>
            <w:tcW w:w="1701" w:type="dxa"/>
          </w:tcPr>
          <w:p w:rsidR="002C0AE9" w:rsidRDefault="002C0AE9" w:rsidP="002C0AE9">
            <w:pPr>
              <w:jc w:val="both"/>
            </w:pPr>
            <w:r>
              <w:t>завхоз</w:t>
            </w:r>
          </w:p>
        </w:tc>
      </w:tr>
      <w:tr w:rsidR="002C0AE9" w:rsidTr="002C0AE9">
        <w:tc>
          <w:tcPr>
            <w:tcW w:w="568" w:type="dxa"/>
          </w:tcPr>
          <w:p w:rsidR="002C0AE9" w:rsidRDefault="002C0AE9" w:rsidP="002C0AE9">
            <w:pPr>
              <w:jc w:val="both"/>
            </w:pPr>
            <w:r>
              <w:t>10</w:t>
            </w:r>
          </w:p>
        </w:tc>
        <w:tc>
          <w:tcPr>
            <w:tcW w:w="4063" w:type="dxa"/>
          </w:tcPr>
          <w:p w:rsidR="002C0AE9" w:rsidRDefault="002C0AE9" w:rsidP="002C0AE9">
            <w:pPr>
              <w:jc w:val="both"/>
            </w:pPr>
            <w:r>
              <w:t xml:space="preserve">Заправка и восстановление картриджей </w:t>
            </w:r>
          </w:p>
        </w:tc>
        <w:tc>
          <w:tcPr>
            <w:tcW w:w="844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047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116" w:type="dxa"/>
          </w:tcPr>
          <w:p w:rsidR="002C0AE9" w:rsidRPr="00701ADE" w:rsidRDefault="002C0AE9" w:rsidP="002C0AE9">
            <w:pPr>
              <w:jc w:val="both"/>
            </w:pPr>
            <w:proofErr w:type="spellStart"/>
            <w:r>
              <w:t>внебюджет</w:t>
            </w:r>
            <w:proofErr w:type="spellEnd"/>
          </w:p>
        </w:tc>
        <w:tc>
          <w:tcPr>
            <w:tcW w:w="1293" w:type="dxa"/>
          </w:tcPr>
          <w:p w:rsidR="002C0AE9" w:rsidRDefault="002C0AE9" w:rsidP="002C0AE9">
            <w:pPr>
              <w:jc w:val="both"/>
            </w:pPr>
            <w:r>
              <w:t>В течение года</w:t>
            </w:r>
          </w:p>
        </w:tc>
        <w:tc>
          <w:tcPr>
            <w:tcW w:w="1701" w:type="dxa"/>
          </w:tcPr>
          <w:p w:rsidR="002C0AE9" w:rsidRDefault="002C0AE9" w:rsidP="002C0AE9">
            <w:pPr>
              <w:jc w:val="both"/>
            </w:pPr>
            <w:r>
              <w:t>завхоз</w:t>
            </w:r>
          </w:p>
        </w:tc>
      </w:tr>
      <w:tr w:rsidR="002C0AE9" w:rsidTr="002C0AE9">
        <w:tc>
          <w:tcPr>
            <w:tcW w:w="568" w:type="dxa"/>
          </w:tcPr>
          <w:p w:rsidR="002C0AE9" w:rsidRDefault="002C0AE9" w:rsidP="002C0AE9">
            <w:pPr>
              <w:jc w:val="both"/>
            </w:pPr>
            <w:r>
              <w:t xml:space="preserve">11 </w:t>
            </w:r>
          </w:p>
        </w:tc>
        <w:tc>
          <w:tcPr>
            <w:tcW w:w="4063" w:type="dxa"/>
          </w:tcPr>
          <w:p w:rsidR="002C0AE9" w:rsidRDefault="002C0AE9" w:rsidP="002C0AE9">
            <w:pPr>
              <w:jc w:val="both"/>
            </w:pPr>
            <w:r>
              <w:t xml:space="preserve">Осмотр технического состояния зданий школы </w:t>
            </w:r>
          </w:p>
        </w:tc>
        <w:tc>
          <w:tcPr>
            <w:tcW w:w="844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047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116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Default="002C0AE9" w:rsidP="002C0AE9">
            <w:pPr>
              <w:jc w:val="both"/>
            </w:pPr>
            <w:r>
              <w:t>Сентябрь апрель</w:t>
            </w:r>
          </w:p>
        </w:tc>
        <w:tc>
          <w:tcPr>
            <w:tcW w:w="1701" w:type="dxa"/>
          </w:tcPr>
          <w:p w:rsidR="002C0AE9" w:rsidRDefault="002C0AE9" w:rsidP="002C0AE9">
            <w:pPr>
              <w:jc w:val="both"/>
            </w:pPr>
            <w:r>
              <w:t>завхоз</w:t>
            </w:r>
          </w:p>
        </w:tc>
      </w:tr>
      <w:tr w:rsidR="002C0AE9" w:rsidTr="002C0AE9">
        <w:tc>
          <w:tcPr>
            <w:tcW w:w="568" w:type="dxa"/>
          </w:tcPr>
          <w:p w:rsidR="002C0AE9" w:rsidRDefault="002C0AE9" w:rsidP="002C0AE9">
            <w:pPr>
              <w:jc w:val="both"/>
            </w:pPr>
            <w:r>
              <w:t>12</w:t>
            </w:r>
          </w:p>
        </w:tc>
        <w:tc>
          <w:tcPr>
            <w:tcW w:w="4063" w:type="dxa"/>
          </w:tcPr>
          <w:p w:rsidR="002C0AE9" w:rsidRDefault="002C0AE9" w:rsidP="002C0AE9">
            <w:pPr>
              <w:jc w:val="both"/>
            </w:pPr>
            <w:r>
              <w:t>Прохождение медосмотра работников</w:t>
            </w:r>
          </w:p>
        </w:tc>
        <w:tc>
          <w:tcPr>
            <w:tcW w:w="844" w:type="dxa"/>
          </w:tcPr>
          <w:p w:rsidR="002C0AE9" w:rsidRDefault="002C0AE9" w:rsidP="002C0AE9">
            <w:pPr>
              <w:jc w:val="both"/>
            </w:pPr>
            <w:r>
              <w:t>чел</w:t>
            </w:r>
          </w:p>
        </w:tc>
        <w:tc>
          <w:tcPr>
            <w:tcW w:w="1047" w:type="dxa"/>
          </w:tcPr>
          <w:p w:rsidR="002C0AE9" w:rsidRDefault="002C0AE9" w:rsidP="002C0AE9">
            <w:pPr>
              <w:jc w:val="both"/>
            </w:pPr>
            <w:r>
              <w:t>46</w:t>
            </w:r>
          </w:p>
        </w:tc>
        <w:tc>
          <w:tcPr>
            <w:tcW w:w="1116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Default="002C0AE9" w:rsidP="002C0AE9">
            <w:pPr>
              <w:jc w:val="both"/>
            </w:pPr>
            <w:r>
              <w:t xml:space="preserve">Август </w:t>
            </w:r>
          </w:p>
        </w:tc>
        <w:tc>
          <w:tcPr>
            <w:tcW w:w="1701" w:type="dxa"/>
          </w:tcPr>
          <w:p w:rsidR="002C0AE9" w:rsidRDefault="002C0AE9" w:rsidP="002C0AE9">
            <w:pPr>
              <w:jc w:val="both"/>
            </w:pPr>
            <w:r>
              <w:t>Председатель ППО</w:t>
            </w:r>
          </w:p>
        </w:tc>
      </w:tr>
      <w:tr w:rsidR="002C0AE9" w:rsidTr="002C0AE9">
        <w:tc>
          <w:tcPr>
            <w:tcW w:w="568" w:type="dxa"/>
          </w:tcPr>
          <w:p w:rsidR="002C0AE9" w:rsidRDefault="002C0AE9" w:rsidP="002C0AE9">
            <w:pPr>
              <w:jc w:val="both"/>
            </w:pPr>
            <w:r>
              <w:t>13</w:t>
            </w:r>
          </w:p>
        </w:tc>
        <w:tc>
          <w:tcPr>
            <w:tcW w:w="4063" w:type="dxa"/>
          </w:tcPr>
          <w:p w:rsidR="002C0AE9" w:rsidRDefault="002C0AE9" w:rsidP="002C0AE9">
            <w:pPr>
              <w:jc w:val="both"/>
            </w:pPr>
            <w:r>
              <w:t xml:space="preserve">Утверждение графика рабочего времени на 2020-21учебный год </w:t>
            </w:r>
          </w:p>
        </w:tc>
        <w:tc>
          <w:tcPr>
            <w:tcW w:w="844" w:type="dxa"/>
          </w:tcPr>
          <w:p w:rsidR="002C0AE9" w:rsidRDefault="002C0AE9" w:rsidP="002C0AE9">
            <w:pPr>
              <w:jc w:val="both"/>
            </w:pPr>
            <w:r>
              <w:t>чел</w:t>
            </w:r>
          </w:p>
        </w:tc>
        <w:tc>
          <w:tcPr>
            <w:tcW w:w="1047" w:type="dxa"/>
          </w:tcPr>
          <w:p w:rsidR="002C0AE9" w:rsidRDefault="002C0AE9" w:rsidP="002C0AE9">
            <w:pPr>
              <w:jc w:val="both"/>
            </w:pPr>
            <w:r>
              <w:t>46</w:t>
            </w:r>
          </w:p>
        </w:tc>
        <w:tc>
          <w:tcPr>
            <w:tcW w:w="1116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Default="002C0AE9" w:rsidP="002C0AE9">
            <w:pPr>
              <w:jc w:val="both"/>
            </w:pPr>
            <w:r>
              <w:t>сентябрь</w:t>
            </w:r>
          </w:p>
        </w:tc>
        <w:tc>
          <w:tcPr>
            <w:tcW w:w="1701" w:type="dxa"/>
          </w:tcPr>
          <w:p w:rsidR="002C0AE9" w:rsidRDefault="002C0AE9" w:rsidP="002C0AE9">
            <w:pPr>
              <w:jc w:val="both"/>
            </w:pPr>
            <w:r>
              <w:t>директор</w:t>
            </w:r>
          </w:p>
        </w:tc>
      </w:tr>
      <w:tr w:rsidR="002C0AE9" w:rsidTr="002C0AE9">
        <w:tc>
          <w:tcPr>
            <w:tcW w:w="568" w:type="dxa"/>
          </w:tcPr>
          <w:p w:rsidR="002C0AE9" w:rsidRDefault="002C0AE9" w:rsidP="002C0AE9">
            <w:pPr>
              <w:jc w:val="both"/>
            </w:pPr>
            <w:r>
              <w:t>14</w:t>
            </w:r>
          </w:p>
        </w:tc>
        <w:tc>
          <w:tcPr>
            <w:tcW w:w="4063" w:type="dxa"/>
          </w:tcPr>
          <w:p w:rsidR="002C0AE9" w:rsidRDefault="002C0AE9" w:rsidP="002C0AE9">
            <w:pPr>
              <w:jc w:val="both"/>
            </w:pPr>
            <w:r>
              <w:t xml:space="preserve">Проведение учебных тренировок по эвакуации и из здания </w:t>
            </w:r>
            <w:proofErr w:type="gramStart"/>
            <w:r>
              <w:t>при  пожаре</w:t>
            </w:r>
            <w:proofErr w:type="gramEnd"/>
            <w:r>
              <w:t xml:space="preserve"> и ЧС</w:t>
            </w:r>
          </w:p>
        </w:tc>
        <w:tc>
          <w:tcPr>
            <w:tcW w:w="844" w:type="dxa"/>
          </w:tcPr>
          <w:p w:rsidR="002C0AE9" w:rsidRDefault="002C0AE9" w:rsidP="002C0AE9">
            <w:pPr>
              <w:jc w:val="both"/>
            </w:pPr>
            <w:r>
              <w:t>чел</w:t>
            </w:r>
          </w:p>
        </w:tc>
        <w:tc>
          <w:tcPr>
            <w:tcW w:w="1047" w:type="dxa"/>
          </w:tcPr>
          <w:p w:rsidR="002C0AE9" w:rsidRDefault="002C0AE9" w:rsidP="002C0AE9">
            <w:pPr>
              <w:jc w:val="both"/>
            </w:pPr>
            <w:r>
              <w:t>46</w:t>
            </w:r>
          </w:p>
        </w:tc>
        <w:tc>
          <w:tcPr>
            <w:tcW w:w="1116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Default="002C0AE9" w:rsidP="002C0AE9">
            <w:pPr>
              <w:jc w:val="both"/>
            </w:pPr>
            <w:r>
              <w:t>Сентябрь май</w:t>
            </w:r>
          </w:p>
        </w:tc>
        <w:tc>
          <w:tcPr>
            <w:tcW w:w="1701" w:type="dxa"/>
          </w:tcPr>
          <w:p w:rsidR="002C0AE9" w:rsidRDefault="002C0AE9" w:rsidP="002C0AE9">
            <w:pPr>
              <w:jc w:val="both"/>
            </w:pPr>
            <w:r>
              <w:t>Учитель ОБЖ</w:t>
            </w:r>
          </w:p>
        </w:tc>
      </w:tr>
      <w:tr w:rsidR="002C0AE9" w:rsidTr="002C0AE9">
        <w:tc>
          <w:tcPr>
            <w:tcW w:w="568" w:type="dxa"/>
          </w:tcPr>
          <w:p w:rsidR="002C0AE9" w:rsidRDefault="002C0AE9" w:rsidP="002C0AE9">
            <w:pPr>
              <w:jc w:val="both"/>
            </w:pPr>
            <w:r>
              <w:lastRenderedPageBreak/>
              <w:t>15</w:t>
            </w:r>
          </w:p>
        </w:tc>
        <w:tc>
          <w:tcPr>
            <w:tcW w:w="4063" w:type="dxa"/>
          </w:tcPr>
          <w:p w:rsidR="002C0AE9" w:rsidRDefault="002C0AE9" w:rsidP="002C0AE9">
            <w:pPr>
              <w:jc w:val="both"/>
            </w:pPr>
            <w:r>
              <w:t>Составление тарификационных списков по оплате труда работников школы</w:t>
            </w:r>
          </w:p>
        </w:tc>
        <w:tc>
          <w:tcPr>
            <w:tcW w:w="844" w:type="dxa"/>
          </w:tcPr>
          <w:p w:rsidR="002C0AE9" w:rsidRDefault="002C0AE9" w:rsidP="002C0AE9">
            <w:pPr>
              <w:jc w:val="both"/>
            </w:pPr>
            <w:r>
              <w:t>чел</w:t>
            </w:r>
          </w:p>
        </w:tc>
        <w:tc>
          <w:tcPr>
            <w:tcW w:w="1047" w:type="dxa"/>
          </w:tcPr>
          <w:p w:rsidR="002C0AE9" w:rsidRDefault="002C0AE9" w:rsidP="002C0AE9">
            <w:pPr>
              <w:jc w:val="both"/>
            </w:pPr>
            <w:r>
              <w:t>46</w:t>
            </w:r>
          </w:p>
        </w:tc>
        <w:tc>
          <w:tcPr>
            <w:tcW w:w="1116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Default="002C0AE9" w:rsidP="002C0AE9">
            <w:pPr>
              <w:jc w:val="both"/>
            </w:pPr>
            <w:r>
              <w:t>До 10.01.21 г</w:t>
            </w:r>
          </w:p>
        </w:tc>
        <w:tc>
          <w:tcPr>
            <w:tcW w:w="1701" w:type="dxa"/>
          </w:tcPr>
          <w:p w:rsidR="002C0AE9" w:rsidRDefault="002C0AE9" w:rsidP="002C0AE9">
            <w:pPr>
              <w:jc w:val="both"/>
            </w:pPr>
            <w:r>
              <w:t>директор</w:t>
            </w:r>
          </w:p>
        </w:tc>
      </w:tr>
      <w:tr w:rsidR="002C0AE9" w:rsidTr="002C0AE9">
        <w:tc>
          <w:tcPr>
            <w:tcW w:w="568" w:type="dxa"/>
          </w:tcPr>
          <w:p w:rsidR="002C0AE9" w:rsidRDefault="002C0AE9" w:rsidP="002C0AE9">
            <w:pPr>
              <w:jc w:val="both"/>
            </w:pPr>
            <w:r>
              <w:t>16</w:t>
            </w:r>
          </w:p>
        </w:tc>
        <w:tc>
          <w:tcPr>
            <w:tcW w:w="4063" w:type="dxa"/>
          </w:tcPr>
          <w:p w:rsidR="002C0AE9" w:rsidRDefault="002C0AE9" w:rsidP="002C0AE9">
            <w:pPr>
              <w:jc w:val="both"/>
            </w:pPr>
            <w:r>
              <w:t xml:space="preserve">Проводить испытания устройств заземления и изоляции проводов </w:t>
            </w:r>
            <w:proofErr w:type="gramStart"/>
            <w:r>
              <w:t>электрических  систем</w:t>
            </w:r>
            <w:proofErr w:type="gramEnd"/>
            <w:r>
              <w:t xml:space="preserve"> здания на соответствие безопасной эксплуатации</w:t>
            </w:r>
          </w:p>
        </w:tc>
        <w:tc>
          <w:tcPr>
            <w:tcW w:w="844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047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116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Default="002C0AE9" w:rsidP="002C0AE9">
            <w:pPr>
              <w:jc w:val="both"/>
            </w:pPr>
            <w:r>
              <w:t>До 2п / г</w:t>
            </w:r>
          </w:p>
        </w:tc>
        <w:tc>
          <w:tcPr>
            <w:tcW w:w="1701" w:type="dxa"/>
          </w:tcPr>
          <w:p w:rsidR="002C0AE9" w:rsidRDefault="002C0AE9" w:rsidP="002C0AE9">
            <w:pPr>
              <w:jc w:val="both"/>
            </w:pPr>
            <w:r>
              <w:t>Завхоз и электрик</w:t>
            </w:r>
          </w:p>
        </w:tc>
      </w:tr>
      <w:tr w:rsidR="002C0AE9" w:rsidTr="002C0AE9">
        <w:tc>
          <w:tcPr>
            <w:tcW w:w="568" w:type="dxa"/>
          </w:tcPr>
          <w:p w:rsidR="002C0AE9" w:rsidRDefault="002C0AE9" w:rsidP="002C0AE9">
            <w:pPr>
              <w:jc w:val="both"/>
            </w:pPr>
            <w:r>
              <w:t>17</w:t>
            </w:r>
          </w:p>
        </w:tc>
        <w:tc>
          <w:tcPr>
            <w:tcW w:w="4063" w:type="dxa"/>
          </w:tcPr>
          <w:p w:rsidR="002C0AE9" w:rsidRDefault="002C0AE9" w:rsidP="002C0AE9">
            <w:pPr>
              <w:jc w:val="both"/>
            </w:pPr>
            <w:r>
              <w:t xml:space="preserve">Осуществление ремонтных </w:t>
            </w:r>
            <w:proofErr w:type="gramStart"/>
            <w:r>
              <w:t>работ(</w:t>
            </w:r>
            <w:proofErr w:type="gramEnd"/>
            <w:r>
              <w:t>косметический ремонт)</w:t>
            </w:r>
          </w:p>
        </w:tc>
        <w:tc>
          <w:tcPr>
            <w:tcW w:w="844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047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116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Default="002C0AE9" w:rsidP="002C0AE9">
            <w:pPr>
              <w:jc w:val="both"/>
            </w:pPr>
            <w:r>
              <w:t>Июнь 2021 г</w:t>
            </w:r>
          </w:p>
        </w:tc>
        <w:tc>
          <w:tcPr>
            <w:tcW w:w="1701" w:type="dxa"/>
          </w:tcPr>
          <w:p w:rsidR="002C0AE9" w:rsidRDefault="002C0AE9" w:rsidP="002C0AE9">
            <w:pPr>
              <w:jc w:val="both"/>
            </w:pPr>
            <w:r>
              <w:t>Директор завхоз</w:t>
            </w:r>
          </w:p>
        </w:tc>
      </w:tr>
      <w:tr w:rsidR="002C0AE9" w:rsidTr="002C0AE9">
        <w:tc>
          <w:tcPr>
            <w:tcW w:w="568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4063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844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047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116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701" w:type="dxa"/>
          </w:tcPr>
          <w:p w:rsidR="002C0AE9" w:rsidRDefault="002C0AE9" w:rsidP="002C0AE9">
            <w:pPr>
              <w:jc w:val="both"/>
            </w:pPr>
          </w:p>
        </w:tc>
      </w:tr>
      <w:tr w:rsidR="002C0AE9" w:rsidTr="002C0AE9">
        <w:tc>
          <w:tcPr>
            <w:tcW w:w="568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4063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844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047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116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293" w:type="dxa"/>
          </w:tcPr>
          <w:p w:rsidR="002C0AE9" w:rsidRDefault="002C0AE9" w:rsidP="002C0AE9">
            <w:pPr>
              <w:jc w:val="both"/>
            </w:pPr>
          </w:p>
        </w:tc>
        <w:tc>
          <w:tcPr>
            <w:tcW w:w="1701" w:type="dxa"/>
          </w:tcPr>
          <w:p w:rsidR="002C0AE9" w:rsidRDefault="002C0AE9" w:rsidP="002C0AE9">
            <w:pPr>
              <w:jc w:val="both"/>
            </w:pPr>
          </w:p>
        </w:tc>
      </w:tr>
    </w:tbl>
    <w:p w:rsidR="002C0AE9" w:rsidRDefault="002C0AE9" w:rsidP="002C0AE9">
      <w:pPr>
        <w:pStyle w:val="3"/>
        <w:rPr>
          <w:sz w:val="36"/>
          <w:szCs w:val="24"/>
        </w:rPr>
      </w:pPr>
    </w:p>
    <w:p w:rsidR="002C0AE9" w:rsidRDefault="002C0AE9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E24B3" w:rsidRDefault="00DE24B3" w:rsidP="002C0AE9">
      <w:pPr>
        <w:pStyle w:val="3"/>
        <w:rPr>
          <w:sz w:val="36"/>
          <w:szCs w:val="24"/>
        </w:rPr>
      </w:pPr>
    </w:p>
    <w:p w:rsidR="00D72EEF" w:rsidRDefault="00D72EEF" w:rsidP="002C0AE9">
      <w:pPr>
        <w:pStyle w:val="3"/>
        <w:rPr>
          <w:sz w:val="36"/>
          <w:szCs w:val="24"/>
        </w:rPr>
      </w:pPr>
    </w:p>
    <w:p w:rsidR="00CA0460" w:rsidRDefault="002C0AE9" w:rsidP="002C0AE9">
      <w:pPr>
        <w:pStyle w:val="3"/>
        <w:rPr>
          <w:b/>
          <w:sz w:val="24"/>
        </w:rPr>
      </w:pPr>
      <w:r>
        <w:rPr>
          <w:sz w:val="36"/>
          <w:szCs w:val="24"/>
        </w:rPr>
        <w:t xml:space="preserve">                                                                                        </w:t>
      </w:r>
      <w:r w:rsidR="00CA0460">
        <w:rPr>
          <w:b/>
          <w:sz w:val="24"/>
        </w:rPr>
        <w:t>Приложение 3</w:t>
      </w:r>
    </w:p>
    <w:p w:rsidR="002C0AE9" w:rsidRPr="00562041" w:rsidRDefault="00D72EEF" w:rsidP="002C0AE9">
      <w:pPr>
        <w:pStyle w:val="3"/>
        <w:rPr>
          <w:b/>
        </w:rPr>
      </w:pPr>
      <w:r w:rsidRPr="00D72EEF">
        <w:t xml:space="preserve">                               </w:t>
      </w:r>
      <w:r w:rsidR="002C0AE9" w:rsidRPr="00562041">
        <w:rPr>
          <w:b/>
        </w:rPr>
        <w:t>МКОУ «</w:t>
      </w:r>
      <w:proofErr w:type="spellStart"/>
      <w:r w:rsidR="002C0AE9" w:rsidRPr="00562041">
        <w:rPr>
          <w:b/>
        </w:rPr>
        <w:t>Кичигамринская</w:t>
      </w:r>
      <w:proofErr w:type="spellEnd"/>
      <w:r w:rsidR="002C0AE9" w:rsidRPr="00562041">
        <w:rPr>
          <w:b/>
        </w:rPr>
        <w:t xml:space="preserve"> СОШ» </w:t>
      </w:r>
    </w:p>
    <w:p w:rsidR="002C0AE9" w:rsidRDefault="002C0AE9" w:rsidP="002C0AE9">
      <w:pPr>
        <w:pStyle w:val="3"/>
        <w:rPr>
          <w:b/>
          <w:sz w:val="22"/>
          <w:szCs w:val="22"/>
        </w:rPr>
      </w:pPr>
    </w:p>
    <w:p w:rsidR="002C0AE9" w:rsidRDefault="002C0AE9" w:rsidP="002C0AE9">
      <w:pPr>
        <w:pStyle w:val="3"/>
        <w:rPr>
          <w:b/>
          <w:sz w:val="22"/>
          <w:szCs w:val="22"/>
        </w:rPr>
      </w:pPr>
    </w:p>
    <w:p w:rsidR="002C0AE9" w:rsidRPr="002C0AE9" w:rsidRDefault="002C0AE9" w:rsidP="002C0AE9">
      <w:pPr>
        <w:pStyle w:val="3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                                                                                                                      Утверждаю</w:t>
      </w:r>
    </w:p>
    <w:p w:rsidR="00CA0460" w:rsidRDefault="002C0AE9" w:rsidP="002C0AE9">
      <w:pPr>
        <w:pStyle w:val="3"/>
        <w:tabs>
          <w:tab w:val="left" w:pos="78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C0AE9" w:rsidRDefault="002C0AE9" w:rsidP="002C0AE9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>Председатель ППО</w:t>
      </w:r>
      <w:r>
        <w:rPr>
          <w:sz w:val="24"/>
          <w:szCs w:val="24"/>
        </w:rPr>
        <w:tab/>
        <w:t xml:space="preserve">                                                                             Директор</w:t>
      </w:r>
    </w:p>
    <w:p w:rsidR="002C0AE9" w:rsidRDefault="004D781E" w:rsidP="002C0AE9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Омарова</w:t>
      </w:r>
      <w:proofErr w:type="spellEnd"/>
      <w:r>
        <w:rPr>
          <w:sz w:val="24"/>
          <w:szCs w:val="24"/>
        </w:rPr>
        <w:t xml:space="preserve"> К.Ш.                                                                                                      Гасанова Р.М.</w:t>
      </w:r>
    </w:p>
    <w:p w:rsidR="004D781E" w:rsidRDefault="004D781E" w:rsidP="00D72EEF">
      <w:pPr>
        <w:pStyle w:val="3"/>
        <w:tabs>
          <w:tab w:val="left" w:pos="7596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                                               </w:t>
      </w:r>
      <w:r w:rsidR="00D72EE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________________</w:t>
      </w:r>
    </w:p>
    <w:p w:rsidR="004D781E" w:rsidRDefault="004D781E" w:rsidP="002C0AE9">
      <w:pPr>
        <w:pStyle w:val="3"/>
        <w:tabs>
          <w:tab w:val="left" w:pos="3312"/>
        </w:tabs>
        <w:rPr>
          <w:sz w:val="24"/>
          <w:szCs w:val="24"/>
        </w:rPr>
      </w:pPr>
    </w:p>
    <w:p w:rsidR="004D781E" w:rsidRDefault="004D781E" w:rsidP="002C0AE9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 xml:space="preserve">«      </w:t>
      </w:r>
      <w:r w:rsidR="00607F5A">
        <w:rPr>
          <w:sz w:val="24"/>
          <w:szCs w:val="24"/>
        </w:rPr>
        <w:t>» ___________ 2021</w:t>
      </w:r>
      <w:r>
        <w:rPr>
          <w:sz w:val="24"/>
          <w:szCs w:val="24"/>
        </w:rPr>
        <w:t xml:space="preserve"> г.                                                                 «       </w:t>
      </w:r>
      <w:r w:rsidR="00607F5A">
        <w:rPr>
          <w:sz w:val="24"/>
          <w:szCs w:val="24"/>
        </w:rPr>
        <w:t>»_____________ 2021</w:t>
      </w:r>
      <w:r>
        <w:rPr>
          <w:sz w:val="24"/>
          <w:szCs w:val="24"/>
        </w:rPr>
        <w:t xml:space="preserve"> г.</w:t>
      </w:r>
    </w:p>
    <w:p w:rsidR="004D781E" w:rsidRDefault="004D781E" w:rsidP="002C0AE9">
      <w:pPr>
        <w:pStyle w:val="3"/>
        <w:tabs>
          <w:tab w:val="left" w:pos="3312"/>
        </w:tabs>
        <w:rPr>
          <w:sz w:val="24"/>
          <w:szCs w:val="24"/>
        </w:rPr>
      </w:pPr>
    </w:p>
    <w:p w:rsidR="004D781E" w:rsidRDefault="004D781E" w:rsidP="002C0AE9">
      <w:pPr>
        <w:pStyle w:val="3"/>
        <w:tabs>
          <w:tab w:val="left" w:pos="3312"/>
        </w:tabs>
        <w:rPr>
          <w:sz w:val="32"/>
          <w:szCs w:val="32"/>
        </w:rPr>
      </w:pPr>
    </w:p>
    <w:p w:rsidR="004D781E" w:rsidRDefault="004D781E" w:rsidP="002C0AE9">
      <w:pPr>
        <w:pStyle w:val="3"/>
        <w:tabs>
          <w:tab w:val="left" w:pos="3312"/>
        </w:tabs>
        <w:rPr>
          <w:sz w:val="32"/>
          <w:szCs w:val="32"/>
        </w:rPr>
      </w:pPr>
    </w:p>
    <w:p w:rsidR="004D781E" w:rsidRDefault="004D781E" w:rsidP="002C0AE9">
      <w:pPr>
        <w:pStyle w:val="3"/>
        <w:tabs>
          <w:tab w:val="left" w:pos="331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4D781E">
        <w:rPr>
          <w:sz w:val="32"/>
          <w:szCs w:val="32"/>
        </w:rPr>
        <w:t xml:space="preserve">Положение о премировании работников </w:t>
      </w:r>
    </w:p>
    <w:p w:rsidR="004D781E" w:rsidRPr="004D781E" w:rsidRDefault="004D781E" w:rsidP="002C0AE9">
      <w:pPr>
        <w:pStyle w:val="3"/>
        <w:tabs>
          <w:tab w:val="left" w:pos="331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4D781E">
        <w:rPr>
          <w:sz w:val="32"/>
          <w:szCs w:val="32"/>
        </w:rPr>
        <w:t>МКОУ «</w:t>
      </w:r>
      <w:proofErr w:type="spellStart"/>
      <w:r w:rsidRPr="004D781E">
        <w:rPr>
          <w:sz w:val="32"/>
          <w:szCs w:val="32"/>
        </w:rPr>
        <w:t>Кичигамринская</w:t>
      </w:r>
      <w:proofErr w:type="spellEnd"/>
      <w:r w:rsidRPr="004D781E">
        <w:rPr>
          <w:sz w:val="32"/>
          <w:szCs w:val="32"/>
        </w:rPr>
        <w:t xml:space="preserve"> СОШ».</w:t>
      </w:r>
    </w:p>
    <w:p w:rsidR="004D781E" w:rsidRDefault="004D781E" w:rsidP="002C0AE9">
      <w:pPr>
        <w:pStyle w:val="3"/>
        <w:tabs>
          <w:tab w:val="left" w:pos="3312"/>
        </w:tabs>
        <w:rPr>
          <w:sz w:val="24"/>
          <w:szCs w:val="24"/>
        </w:rPr>
      </w:pPr>
    </w:p>
    <w:p w:rsidR="004D781E" w:rsidRPr="004D781E" w:rsidRDefault="004D781E" w:rsidP="004D781E">
      <w:pPr>
        <w:pStyle w:val="3"/>
        <w:numPr>
          <w:ilvl w:val="0"/>
          <w:numId w:val="23"/>
        </w:numPr>
        <w:tabs>
          <w:tab w:val="left" w:pos="3312"/>
        </w:tabs>
      </w:pPr>
      <w:r w:rsidRPr="004D781E">
        <w:t>Установить фонд стимулирующей части заработной платы педагогов в размере 5 % от заработной платы педагогических работников школы.</w:t>
      </w:r>
    </w:p>
    <w:p w:rsidR="004D781E" w:rsidRPr="004D781E" w:rsidRDefault="004D781E" w:rsidP="004D781E">
      <w:pPr>
        <w:pStyle w:val="3"/>
        <w:numPr>
          <w:ilvl w:val="0"/>
          <w:numId w:val="23"/>
        </w:numPr>
        <w:tabs>
          <w:tab w:val="left" w:pos="3312"/>
        </w:tabs>
      </w:pPr>
      <w:r w:rsidRPr="004D781E">
        <w:t>Установить надбавку к зарплате в размере 10 % от ставки за звание «Почетный работник».</w:t>
      </w:r>
    </w:p>
    <w:p w:rsidR="004D781E" w:rsidRPr="004D781E" w:rsidRDefault="004D781E" w:rsidP="004D781E">
      <w:pPr>
        <w:pStyle w:val="3"/>
        <w:tabs>
          <w:tab w:val="left" w:pos="3312"/>
        </w:tabs>
        <w:ind w:left="720"/>
      </w:pPr>
    </w:p>
    <w:p w:rsidR="00CA0460" w:rsidRPr="004D781E" w:rsidRDefault="00CA0460" w:rsidP="00CA0460">
      <w:pPr>
        <w:pStyle w:val="3"/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D72EEF" w:rsidRDefault="004D781E" w:rsidP="004D781E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72EEF" w:rsidRDefault="00D72EEF" w:rsidP="004D781E">
      <w:pPr>
        <w:pStyle w:val="3"/>
        <w:rPr>
          <w:sz w:val="24"/>
          <w:szCs w:val="24"/>
        </w:rPr>
      </w:pPr>
    </w:p>
    <w:p w:rsidR="00D72EEF" w:rsidRDefault="00D72EEF" w:rsidP="004D781E">
      <w:pPr>
        <w:pStyle w:val="3"/>
        <w:rPr>
          <w:sz w:val="24"/>
          <w:szCs w:val="24"/>
        </w:rPr>
      </w:pPr>
    </w:p>
    <w:p w:rsidR="00D72EEF" w:rsidRDefault="00D72EEF" w:rsidP="004D781E">
      <w:pPr>
        <w:pStyle w:val="3"/>
        <w:rPr>
          <w:sz w:val="24"/>
          <w:szCs w:val="24"/>
        </w:rPr>
      </w:pPr>
    </w:p>
    <w:p w:rsidR="00D72EEF" w:rsidRDefault="00D72EEF" w:rsidP="004D781E">
      <w:pPr>
        <w:pStyle w:val="3"/>
        <w:rPr>
          <w:sz w:val="24"/>
          <w:szCs w:val="24"/>
        </w:rPr>
      </w:pPr>
    </w:p>
    <w:p w:rsidR="00D72EEF" w:rsidRDefault="00D72EEF" w:rsidP="004D781E">
      <w:pPr>
        <w:pStyle w:val="3"/>
        <w:rPr>
          <w:sz w:val="24"/>
          <w:szCs w:val="24"/>
        </w:rPr>
      </w:pPr>
    </w:p>
    <w:p w:rsidR="00D72EEF" w:rsidRDefault="00D72EEF" w:rsidP="004D781E">
      <w:pPr>
        <w:pStyle w:val="3"/>
        <w:rPr>
          <w:sz w:val="24"/>
          <w:szCs w:val="24"/>
        </w:rPr>
      </w:pPr>
    </w:p>
    <w:p w:rsidR="00D72EEF" w:rsidRDefault="00D72EEF" w:rsidP="004D781E">
      <w:pPr>
        <w:pStyle w:val="3"/>
        <w:rPr>
          <w:sz w:val="24"/>
          <w:szCs w:val="24"/>
        </w:rPr>
      </w:pPr>
    </w:p>
    <w:p w:rsidR="00D72EEF" w:rsidRDefault="00D72EEF" w:rsidP="004D781E">
      <w:pPr>
        <w:pStyle w:val="3"/>
        <w:rPr>
          <w:sz w:val="24"/>
          <w:szCs w:val="24"/>
        </w:rPr>
      </w:pPr>
    </w:p>
    <w:p w:rsidR="00D72EEF" w:rsidRDefault="00D72EEF" w:rsidP="004D781E">
      <w:pPr>
        <w:pStyle w:val="3"/>
        <w:rPr>
          <w:sz w:val="24"/>
          <w:szCs w:val="24"/>
        </w:rPr>
      </w:pPr>
    </w:p>
    <w:p w:rsidR="00D72EEF" w:rsidRDefault="00D72EEF" w:rsidP="004D781E">
      <w:pPr>
        <w:pStyle w:val="3"/>
        <w:rPr>
          <w:sz w:val="24"/>
          <w:szCs w:val="24"/>
        </w:rPr>
      </w:pPr>
    </w:p>
    <w:p w:rsidR="00D72EEF" w:rsidRDefault="00D72EEF" w:rsidP="004D781E">
      <w:pPr>
        <w:pStyle w:val="3"/>
        <w:rPr>
          <w:sz w:val="24"/>
          <w:szCs w:val="24"/>
        </w:rPr>
      </w:pPr>
    </w:p>
    <w:p w:rsidR="00D72EEF" w:rsidRDefault="00D72EEF" w:rsidP="004D781E">
      <w:pPr>
        <w:pStyle w:val="3"/>
        <w:rPr>
          <w:sz w:val="24"/>
          <w:szCs w:val="24"/>
        </w:rPr>
      </w:pPr>
    </w:p>
    <w:p w:rsidR="00D72EEF" w:rsidRDefault="00D72EEF" w:rsidP="004D781E">
      <w:pPr>
        <w:pStyle w:val="3"/>
        <w:rPr>
          <w:sz w:val="24"/>
          <w:szCs w:val="24"/>
        </w:rPr>
      </w:pPr>
    </w:p>
    <w:p w:rsidR="00CA0460" w:rsidRDefault="00D72EEF" w:rsidP="004D781E">
      <w:pPr>
        <w:pStyle w:val="3"/>
        <w:rPr>
          <w:b/>
          <w:sz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4D781E">
        <w:rPr>
          <w:sz w:val="24"/>
          <w:szCs w:val="24"/>
        </w:rPr>
        <w:t xml:space="preserve">   </w:t>
      </w:r>
      <w:r w:rsidR="00CA0460">
        <w:rPr>
          <w:b/>
          <w:sz w:val="24"/>
        </w:rPr>
        <w:t>Приложение 4</w:t>
      </w:r>
    </w:p>
    <w:p w:rsidR="00CA0460" w:rsidRDefault="00CA0460" w:rsidP="00CA0460">
      <w:pPr>
        <w:pStyle w:val="3"/>
        <w:jc w:val="right"/>
        <w:rPr>
          <w:sz w:val="24"/>
        </w:rPr>
      </w:pPr>
    </w:p>
    <w:p w:rsidR="004D781E" w:rsidRDefault="004D781E" w:rsidP="004D781E">
      <w:pPr>
        <w:pStyle w:val="3"/>
        <w:rPr>
          <w:b/>
          <w:sz w:val="24"/>
        </w:rPr>
      </w:pPr>
      <w:r>
        <w:rPr>
          <w:sz w:val="36"/>
          <w:szCs w:val="24"/>
        </w:rPr>
        <w:t xml:space="preserve">                                                                                       </w:t>
      </w:r>
    </w:p>
    <w:p w:rsidR="004D781E" w:rsidRPr="004D781E" w:rsidRDefault="004D781E" w:rsidP="004D781E">
      <w:pPr>
        <w:pStyle w:val="3"/>
        <w:rPr>
          <w:b/>
        </w:rPr>
      </w:pPr>
      <w:r>
        <w:rPr>
          <w:b/>
        </w:rPr>
        <w:t xml:space="preserve">                                              </w:t>
      </w:r>
      <w:r w:rsidRPr="004D781E">
        <w:rPr>
          <w:b/>
        </w:rPr>
        <w:t>МКОУ «</w:t>
      </w:r>
      <w:proofErr w:type="spellStart"/>
      <w:r w:rsidRPr="004D781E">
        <w:rPr>
          <w:b/>
        </w:rPr>
        <w:t>Кичигамринская</w:t>
      </w:r>
      <w:proofErr w:type="spellEnd"/>
      <w:r w:rsidRPr="004D781E">
        <w:rPr>
          <w:b/>
        </w:rPr>
        <w:t xml:space="preserve"> СОШ» </w:t>
      </w:r>
    </w:p>
    <w:p w:rsidR="004D781E" w:rsidRDefault="004D781E" w:rsidP="004D781E">
      <w:pPr>
        <w:pStyle w:val="3"/>
        <w:rPr>
          <w:b/>
          <w:sz w:val="22"/>
          <w:szCs w:val="22"/>
        </w:rPr>
      </w:pPr>
    </w:p>
    <w:p w:rsidR="004D781E" w:rsidRDefault="004D781E" w:rsidP="004D781E">
      <w:pPr>
        <w:pStyle w:val="3"/>
        <w:rPr>
          <w:b/>
          <w:sz w:val="22"/>
          <w:szCs w:val="22"/>
        </w:rPr>
      </w:pPr>
    </w:p>
    <w:p w:rsidR="004D781E" w:rsidRPr="002C0AE9" w:rsidRDefault="004D781E" w:rsidP="004D781E">
      <w:pPr>
        <w:pStyle w:val="3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                                                                                                                      Утверждаю</w:t>
      </w:r>
    </w:p>
    <w:p w:rsidR="004D781E" w:rsidRDefault="004D781E" w:rsidP="004D781E">
      <w:pPr>
        <w:pStyle w:val="3"/>
        <w:tabs>
          <w:tab w:val="left" w:pos="78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D781E" w:rsidRDefault="004D781E" w:rsidP="004D781E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>Председатель ППО</w:t>
      </w:r>
      <w:r>
        <w:rPr>
          <w:sz w:val="24"/>
          <w:szCs w:val="24"/>
        </w:rPr>
        <w:tab/>
        <w:t xml:space="preserve">                                                                             Директор</w:t>
      </w:r>
    </w:p>
    <w:p w:rsidR="004D781E" w:rsidRDefault="004D781E" w:rsidP="004D781E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Омарова</w:t>
      </w:r>
      <w:proofErr w:type="spellEnd"/>
      <w:r>
        <w:rPr>
          <w:sz w:val="24"/>
          <w:szCs w:val="24"/>
        </w:rPr>
        <w:t xml:space="preserve"> К.Ш.                                                                                                      Гасанова Р.М.</w:t>
      </w:r>
    </w:p>
    <w:p w:rsidR="004D781E" w:rsidRDefault="004D781E" w:rsidP="00D72EEF">
      <w:pPr>
        <w:pStyle w:val="3"/>
        <w:tabs>
          <w:tab w:val="left" w:pos="7596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                                                   </w:t>
      </w:r>
      <w:r w:rsidR="00D72EEF">
        <w:rPr>
          <w:sz w:val="24"/>
          <w:szCs w:val="24"/>
        </w:rPr>
        <w:t xml:space="preserve">                          ______________</w:t>
      </w:r>
    </w:p>
    <w:p w:rsidR="004D781E" w:rsidRDefault="004D781E" w:rsidP="004D781E">
      <w:pPr>
        <w:pStyle w:val="3"/>
        <w:tabs>
          <w:tab w:val="left" w:pos="3312"/>
        </w:tabs>
        <w:rPr>
          <w:sz w:val="24"/>
          <w:szCs w:val="24"/>
        </w:rPr>
      </w:pPr>
    </w:p>
    <w:p w:rsidR="004D781E" w:rsidRDefault="004D781E" w:rsidP="004D781E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 xml:space="preserve">«      </w:t>
      </w:r>
      <w:r w:rsidR="00607F5A">
        <w:rPr>
          <w:sz w:val="24"/>
          <w:szCs w:val="24"/>
        </w:rPr>
        <w:t>» ___________ 2021</w:t>
      </w:r>
      <w:r>
        <w:rPr>
          <w:sz w:val="24"/>
          <w:szCs w:val="24"/>
        </w:rPr>
        <w:t xml:space="preserve"> г.                                                                 «       </w:t>
      </w:r>
      <w:r w:rsidR="00607F5A">
        <w:rPr>
          <w:sz w:val="24"/>
          <w:szCs w:val="24"/>
        </w:rPr>
        <w:t>»_____________ 2021</w:t>
      </w:r>
      <w:r>
        <w:rPr>
          <w:sz w:val="24"/>
          <w:szCs w:val="24"/>
        </w:rPr>
        <w:t>г.</w:t>
      </w: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Pr="00D72EEF" w:rsidRDefault="004D781E" w:rsidP="00CA0460">
      <w:pPr>
        <w:pStyle w:val="3"/>
        <w:rPr>
          <w:b/>
          <w:sz w:val="32"/>
          <w:szCs w:val="32"/>
        </w:rPr>
      </w:pPr>
      <w:r w:rsidRPr="00D72EEF">
        <w:rPr>
          <w:b/>
          <w:sz w:val="32"/>
          <w:szCs w:val="32"/>
        </w:rPr>
        <w:t>Перечень оснований предоставления материальной помощи работникам и ее размеры.</w:t>
      </w:r>
    </w:p>
    <w:p w:rsidR="004D781E" w:rsidRPr="00400473" w:rsidRDefault="004D781E" w:rsidP="00CA0460">
      <w:pPr>
        <w:pStyle w:val="3"/>
        <w:rPr>
          <w:sz w:val="2"/>
          <w:szCs w:val="2"/>
        </w:rPr>
      </w:pPr>
    </w:p>
    <w:p w:rsidR="00CA0460" w:rsidRPr="004D781E" w:rsidRDefault="00CA0460" w:rsidP="00CA0460">
      <w:pPr>
        <w:pStyle w:val="3"/>
        <w:rPr>
          <w:sz w:val="32"/>
          <w:szCs w:val="32"/>
        </w:rPr>
      </w:pPr>
    </w:p>
    <w:p w:rsidR="00CA0460" w:rsidRPr="00400473" w:rsidRDefault="00400473" w:rsidP="00400473">
      <w:pPr>
        <w:pStyle w:val="3"/>
        <w:numPr>
          <w:ilvl w:val="0"/>
          <w:numId w:val="24"/>
        </w:numPr>
      </w:pPr>
      <w:r>
        <w:rPr>
          <w:sz w:val="32"/>
          <w:szCs w:val="32"/>
        </w:rPr>
        <w:t xml:space="preserve">Продолжительная болезнь (более 1 </w:t>
      </w:r>
      <w:proofErr w:type="gramStart"/>
      <w:r>
        <w:rPr>
          <w:sz w:val="32"/>
          <w:szCs w:val="32"/>
        </w:rPr>
        <w:t xml:space="preserve">месяца)   </w:t>
      </w:r>
      <w:proofErr w:type="gramEnd"/>
      <w:r>
        <w:rPr>
          <w:sz w:val="32"/>
          <w:szCs w:val="32"/>
        </w:rPr>
        <w:t xml:space="preserve">       – 5000 рублей ;</w:t>
      </w:r>
    </w:p>
    <w:p w:rsidR="00400473" w:rsidRPr="00400473" w:rsidRDefault="00400473" w:rsidP="00400473">
      <w:pPr>
        <w:pStyle w:val="3"/>
        <w:numPr>
          <w:ilvl w:val="0"/>
          <w:numId w:val="24"/>
        </w:numPr>
      </w:pPr>
      <w:r>
        <w:rPr>
          <w:sz w:val="32"/>
          <w:szCs w:val="32"/>
        </w:rPr>
        <w:t>Юбилейные даты: 50 лет                                           - 5 000 рублей;</w:t>
      </w:r>
    </w:p>
    <w:p w:rsidR="00400473" w:rsidRPr="00400473" w:rsidRDefault="00400473" w:rsidP="00400473">
      <w:pPr>
        <w:pStyle w:val="3"/>
        <w:numPr>
          <w:ilvl w:val="0"/>
          <w:numId w:val="24"/>
        </w:numPr>
      </w:pPr>
      <w:r>
        <w:rPr>
          <w:sz w:val="32"/>
          <w:szCs w:val="32"/>
        </w:rPr>
        <w:t>По потери близких родственников                           -5000 рублей;</w:t>
      </w:r>
    </w:p>
    <w:p w:rsidR="00400473" w:rsidRPr="00400473" w:rsidRDefault="00400473" w:rsidP="00400473">
      <w:pPr>
        <w:pStyle w:val="3"/>
        <w:numPr>
          <w:ilvl w:val="0"/>
          <w:numId w:val="24"/>
        </w:numPr>
      </w:pPr>
      <w:r>
        <w:rPr>
          <w:sz w:val="32"/>
          <w:szCs w:val="32"/>
        </w:rPr>
        <w:t xml:space="preserve">Семейные </w:t>
      </w:r>
      <w:proofErr w:type="gramStart"/>
      <w:r>
        <w:rPr>
          <w:sz w:val="32"/>
          <w:szCs w:val="32"/>
        </w:rPr>
        <w:t>торжества(</w:t>
      </w:r>
      <w:proofErr w:type="gramEnd"/>
      <w:r>
        <w:rPr>
          <w:sz w:val="32"/>
          <w:szCs w:val="32"/>
        </w:rPr>
        <w:t>свадьба, рождение ребенка) – 5000 рублей</w:t>
      </w:r>
    </w:p>
    <w:p w:rsidR="00CA0460" w:rsidRPr="004D781E" w:rsidRDefault="00CA0460" w:rsidP="00CA0460">
      <w:pPr>
        <w:pStyle w:val="3"/>
        <w:rPr>
          <w:sz w:val="32"/>
          <w:szCs w:val="32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DE24B3" w:rsidRDefault="006072EF" w:rsidP="006072EF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E24B3" w:rsidRDefault="00DE24B3" w:rsidP="006072EF">
      <w:pPr>
        <w:pStyle w:val="3"/>
        <w:rPr>
          <w:sz w:val="24"/>
          <w:szCs w:val="24"/>
        </w:rPr>
      </w:pPr>
    </w:p>
    <w:p w:rsidR="00DE24B3" w:rsidRDefault="00DE24B3" w:rsidP="006072EF">
      <w:pPr>
        <w:pStyle w:val="3"/>
        <w:rPr>
          <w:sz w:val="24"/>
          <w:szCs w:val="24"/>
        </w:rPr>
      </w:pPr>
    </w:p>
    <w:p w:rsidR="00DE24B3" w:rsidRDefault="00DE24B3" w:rsidP="006072EF">
      <w:pPr>
        <w:pStyle w:val="3"/>
        <w:rPr>
          <w:sz w:val="24"/>
          <w:szCs w:val="24"/>
        </w:rPr>
      </w:pPr>
    </w:p>
    <w:p w:rsidR="00DE24B3" w:rsidRDefault="00DE24B3" w:rsidP="006072EF">
      <w:pPr>
        <w:pStyle w:val="3"/>
        <w:rPr>
          <w:sz w:val="24"/>
          <w:szCs w:val="24"/>
        </w:rPr>
      </w:pPr>
    </w:p>
    <w:p w:rsidR="00DE24B3" w:rsidRDefault="00DE24B3" w:rsidP="006072EF">
      <w:pPr>
        <w:pStyle w:val="3"/>
        <w:rPr>
          <w:sz w:val="24"/>
          <w:szCs w:val="24"/>
        </w:rPr>
      </w:pPr>
    </w:p>
    <w:p w:rsidR="00DE24B3" w:rsidRDefault="00DE24B3" w:rsidP="006072EF">
      <w:pPr>
        <w:pStyle w:val="3"/>
        <w:rPr>
          <w:sz w:val="24"/>
          <w:szCs w:val="24"/>
        </w:rPr>
      </w:pPr>
    </w:p>
    <w:p w:rsidR="00DE24B3" w:rsidRDefault="00DE24B3" w:rsidP="006072EF">
      <w:pPr>
        <w:pStyle w:val="3"/>
        <w:rPr>
          <w:sz w:val="24"/>
          <w:szCs w:val="24"/>
        </w:rPr>
      </w:pPr>
    </w:p>
    <w:p w:rsidR="00DE24B3" w:rsidRDefault="00DE24B3" w:rsidP="006072EF">
      <w:pPr>
        <w:pStyle w:val="3"/>
        <w:rPr>
          <w:sz w:val="24"/>
          <w:szCs w:val="24"/>
        </w:rPr>
      </w:pPr>
    </w:p>
    <w:p w:rsidR="00DE24B3" w:rsidRDefault="00DE24B3" w:rsidP="006072EF">
      <w:pPr>
        <w:pStyle w:val="3"/>
        <w:rPr>
          <w:sz w:val="24"/>
          <w:szCs w:val="24"/>
        </w:rPr>
      </w:pPr>
    </w:p>
    <w:p w:rsidR="00CA0460" w:rsidRDefault="006072EF" w:rsidP="006072EF">
      <w:pPr>
        <w:pStyle w:val="3"/>
        <w:rPr>
          <w:b/>
          <w:sz w:val="24"/>
        </w:rPr>
      </w:pPr>
      <w:r>
        <w:rPr>
          <w:sz w:val="24"/>
          <w:szCs w:val="24"/>
        </w:rPr>
        <w:lastRenderedPageBreak/>
        <w:t xml:space="preserve">           </w:t>
      </w:r>
      <w:r w:rsidR="00D72EEF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CA0460">
        <w:rPr>
          <w:b/>
          <w:sz w:val="24"/>
        </w:rPr>
        <w:t>Приложение 5</w:t>
      </w:r>
    </w:p>
    <w:p w:rsidR="00CA0460" w:rsidRDefault="00CA0460" w:rsidP="00CA0460">
      <w:pPr>
        <w:pStyle w:val="3"/>
        <w:jc w:val="right"/>
        <w:rPr>
          <w:sz w:val="24"/>
        </w:rPr>
      </w:pPr>
    </w:p>
    <w:p w:rsidR="006072EF" w:rsidRDefault="006072EF" w:rsidP="006072EF">
      <w:pPr>
        <w:pStyle w:val="3"/>
        <w:rPr>
          <w:b/>
          <w:sz w:val="24"/>
        </w:rPr>
      </w:pPr>
      <w:r>
        <w:rPr>
          <w:sz w:val="36"/>
          <w:szCs w:val="24"/>
        </w:rPr>
        <w:t xml:space="preserve">                                                                                       </w:t>
      </w:r>
    </w:p>
    <w:p w:rsidR="006072EF" w:rsidRPr="00D72EEF" w:rsidRDefault="006072EF" w:rsidP="006072EF">
      <w:pPr>
        <w:pStyle w:val="3"/>
        <w:rPr>
          <w:b/>
        </w:rPr>
      </w:pPr>
      <w:r w:rsidRPr="00D72EEF">
        <w:rPr>
          <w:b/>
        </w:rPr>
        <w:t xml:space="preserve">                                                 МКОУ «</w:t>
      </w:r>
      <w:proofErr w:type="spellStart"/>
      <w:r w:rsidRPr="00D72EEF">
        <w:rPr>
          <w:b/>
        </w:rPr>
        <w:t>Кичигамринская</w:t>
      </w:r>
      <w:proofErr w:type="spellEnd"/>
      <w:r w:rsidRPr="00D72EEF">
        <w:rPr>
          <w:b/>
        </w:rPr>
        <w:t xml:space="preserve"> СОШ» </w:t>
      </w:r>
    </w:p>
    <w:p w:rsidR="006072EF" w:rsidRDefault="006072EF" w:rsidP="006072EF">
      <w:pPr>
        <w:pStyle w:val="3"/>
        <w:rPr>
          <w:b/>
          <w:sz w:val="22"/>
          <w:szCs w:val="22"/>
        </w:rPr>
      </w:pPr>
    </w:p>
    <w:p w:rsidR="006072EF" w:rsidRPr="002C0AE9" w:rsidRDefault="006072EF" w:rsidP="006072EF">
      <w:pPr>
        <w:pStyle w:val="3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                                                                                                                      Утверждаю</w:t>
      </w:r>
    </w:p>
    <w:p w:rsidR="006072EF" w:rsidRDefault="006072EF" w:rsidP="006072EF">
      <w:pPr>
        <w:pStyle w:val="3"/>
        <w:tabs>
          <w:tab w:val="left" w:pos="78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072EF" w:rsidRDefault="006072EF" w:rsidP="006072EF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>Председатель ППО</w:t>
      </w:r>
      <w:r>
        <w:rPr>
          <w:sz w:val="24"/>
          <w:szCs w:val="24"/>
        </w:rPr>
        <w:tab/>
        <w:t xml:space="preserve">                                                                             Директор</w:t>
      </w:r>
    </w:p>
    <w:p w:rsidR="006072EF" w:rsidRDefault="006072EF" w:rsidP="006072EF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Омарова</w:t>
      </w:r>
      <w:proofErr w:type="spellEnd"/>
      <w:r>
        <w:rPr>
          <w:sz w:val="24"/>
          <w:szCs w:val="24"/>
        </w:rPr>
        <w:t xml:space="preserve"> К.Ш.                                                                                                      Гасанова Р.М.</w:t>
      </w:r>
    </w:p>
    <w:p w:rsidR="006072EF" w:rsidRDefault="006072EF" w:rsidP="00D72EEF">
      <w:pPr>
        <w:pStyle w:val="3"/>
        <w:tabs>
          <w:tab w:val="left" w:pos="7596"/>
        </w:tabs>
        <w:rPr>
          <w:sz w:val="24"/>
          <w:szCs w:val="24"/>
        </w:rPr>
      </w:pPr>
      <w:r>
        <w:rPr>
          <w:sz w:val="24"/>
          <w:szCs w:val="24"/>
        </w:rPr>
        <w:t>________________                                                                                              ________________</w:t>
      </w:r>
    </w:p>
    <w:p w:rsidR="006072EF" w:rsidRDefault="006072EF" w:rsidP="006072EF">
      <w:pPr>
        <w:pStyle w:val="3"/>
        <w:tabs>
          <w:tab w:val="left" w:pos="3312"/>
        </w:tabs>
        <w:rPr>
          <w:sz w:val="24"/>
          <w:szCs w:val="24"/>
        </w:rPr>
      </w:pPr>
    </w:p>
    <w:p w:rsidR="006072EF" w:rsidRDefault="006072EF" w:rsidP="006072EF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 xml:space="preserve">«      </w:t>
      </w:r>
      <w:r w:rsidR="00607F5A">
        <w:rPr>
          <w:sz w:val="24"/>
          <w:szCs w:val="24"/>
        </w:rPr>
        <w:t>» ___________ 2021</w:t>
      </w:r>
      <w:r>
        <w:rPr>
          <w:sz w:val="24"/>
          <w:szCs w:val="24"/>
        </w:rPr>
        <w:t xml:space="preserve"> г.                                                                 «       </w:t>
      </w:r>
      <w:r w:rsidR="00607F5A">
        <w:rPr>
          <w:sz w:val="24"/>
          <w:szCs w:val="24"/>
        </w:rPr>
        <w:t>»_____________ 2021</w:t>
      </w:r>
      <w:r>
        <w:rPr>
          <w:sz w:val="24"/>
          <w:szCs w:val="24"/>
        </w:rPr>
        <w:t xml:space="preserve"> г.</w:t>
      </w: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6072EF" w:rsidRDefault="006072EF" w:rsidP="00CA0460">
      <w:pPr>
        <w:pStyle w:val="3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</w:t>
      </w:r>
      <w:r w:rsidRPr="006072EF">
        <w:rPr>
          <w:sz w:val="36"/>
          <w:szCs w:val="36"/>
        </w:rPr>
        <w:t xml:space="preserve">Перечень </w:t>
      </w:r>
    </w:p>
    <w:p w:rsidR="006072EF" w:rsidRDefault="006072EF" w:rsidP="00CA0460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профессий и должностей работников,</w:t>
      </w:r>
    </w:p>
    <w:p w:rsidR="006072EF" w:rsidRDefault="006072EF" w:rsidP="00CA0460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                имеющих право на обеспечение специальной одеждой,</w:t>
      </w:r>
    </w:p>
    <w:p w:rsidR="00CA0460" w:rsidRDefault="006072EF" w:rsidP="00CA0460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                    а также моющими и обезвреживающими средствами</w:t>
      </w:r>
    </w:p>
    <w:p w:rsidR="006072EF" w:rsidRDefault="006072EF" w:rsidP="00CA0460">
      <w:pPr>
        <w:pStyle w:val="3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808"/>
      </w:tblGrid>
      <w:tr w:rsidR="006072EF" w:rsidRPr="00D72EEF" w:rsidTr="00220357">
        <w:tc>
          <w:tcPr>
            <w:tcW w:w="675" w:type="dxa"/>
          </w:tcPr>
          <w:p w:rsidR="006072EF" w:rsidRPr="00D72EEF" w:rsidRDefault="00220357" w:rsidP="00CA0460">
            <w:pPr>
              <w:pStyle w:val="3"/>
              <w:rPr>
                <w:b/>
                <w:szCs w:val="24"/>
              </w:rPr>
            </w:pPr>
            <w:r w:rsidRPr="00D72EEF">
              <w:rPr>
                <w:b/>
                <w:szCs w:val="24"/>
              </w:rPr>
              <w:t>№</w:t>
            </w:r>
          </w:p>
          <w:p w:rsidR="00220357" w:rsidRPr="00D72EEF" w:rsidRDefault="00220357" w:rsidP="00CA0460">
            <w:pPr>
              <w:pStyle w:val="3"/>
              <w:rPr>
                <w:b/>
                <w:szCs w:val="24"/>
              </w:rPr>
            </w:pPr>
            <w:r w:rsidRPr="00D72EEF">
              <w:rPr>
                <w:b/>
                <w:szCs w:val="24"/>
              </w:rPr>
              <w:t>п/п</w:t>
            </w:r>
          </w:p>
          <w:p w:rsidR="00220357" w:rsidRPr="00D72EEF" w:rsidRDefault="00220357" w:rsidP="00CA0460">
            <w:pPr>
              <w:pStyle w:val="3"/>
              <w:rPr>
                <w:szCs w:val="24"/>
              </w:rPr>
            </w:pPr>
          </w:p>
        </w:tc>
        <w:tc>
          <w:tcPr>
            <w:tcW w:w="2552" w:type="dxa"/>
          </w:tcPr>
          <w:p w:rsidR="006072EF" w:rsidRPr="00D72EEF" w:rsidRDefault="00220357" w:rsidP="00CA0460">
            <w:pPr>
              <w:pStyle w:val="3"/>
              <w:rPr>
                <w:b/>
                <w:szCs w:val="24"/>
              </w:rPr>
            </w:pPr>
            <w:r w:rsidRPr="00D72EEF">
              <w:rPr>
                <w:b/>
                <w:szCs w:val="24"/>
              </w:rPr>
              <w:t xml:space="preserve">               Должность</w:t>
            </w:r>
          </w:p>
        </w:tc>
        <w:tc>
          <w:tcPr>
            <w:tcW w:w="4819" w:type="dxa"/>
          </w:tcPr>
          <w:p w:rsidR="006072EF" w:rsidRPr="00D72EEF" w:rsidRDefault="00220357" w:rsidP="00CA0460">
            <w:pPr>
              <w:pStyle w:val="3"/>
              <w:rPr>
                <w:b/>
                <w:szCs w:val="24"/>
              </w:rPr>
            </w:pPr>
            <w:r w:rsidRPr="00D72EEF">
              <w:rPr>
                <w:b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1808" w:type="dxa"/>
          </w:tcPr>
          <w:p w:rsidR="006072EF" w:rsidRPr="00D72EEF" w:rsidRDefault="00220357" w:rsidP="00CA0460">
            <w:pPr>
              <w:pStyle w:val="3"/>
              <w:rPr>
                <w:b/>
                <w:szCs w:val="24"/>
              </w:rPr>
            </w:pPr>
            <w:r w:rsidRPr="00D72EEF">
              <w:rPr>
                <w:b/>
                <w:szCs w:val="24"/>
              </w:rPr>
              <w:t>Норма выдачи на год</w:t>
            </w:r>
          </w:p>
        </w:tc>
      </w:tr>
      <w:tr w:rsidR="006072EF" w:rsidRPr="00D72EEF" w:rsidTr="00220357">
        <w:tc>
          <w:tcPr>
            <w:tcW w:w="675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Завхоз</w:t>
            </w:r>
          </w:p>
        </w:tc>
        <w:tc>
          <w:tcPr>
            <w:tcW w:w="4819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Халат хлопчатобумажный, рукавицы комбинированные</w:t>
            </w:r>
          </w:p>
        </w:tc>
        <w:tc>
          <w:tcPr>
            <w:tcW w:w="1808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1</w:t>
            </w:r>
          </w:p>
          <w:p w:rsidR="00220357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6 пар</w:t>
            </w:r>
          </w:p>
        </w:tc>
      </w:tr>
      <w:tr w:rsidR="006072EF" w:rsidRPr="00D72EEF" w:rsidTr="00220357">
        <w:tc>
          <w:tcPr>
            <w:tcW w:w="675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Повар</w:t>
            </w:r>
          </w:p>
        </w:tc>
        <w:tc>
          <w:tcPr>
            <w:tcW w:w="4819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Халат хлопчатобумажный</w:t>
            </w:r>
          </w:p>
        </w:tc>
        <w:tc>
          <w:tcPr>
            <w:tcW w:w="1808" w:type="dxa"/>
          </w:tcPr>
          <w:p w:rsidR="00220357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2</w:t>
            </w:r>
          </w:p>
        </w:tc>
      </w:tr>
      <w:tr w:rsidR="006072EF" w:rsidRPr="00D72EEF" w:rsidTr="00220357">
        <w:tc>
          <w:tcPr>
            <w:tcW w:w="675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Уборщица служебных помещений</w:t>
            </w:r>
          </w:p>
        </w:tc>
        <w:tc>
          <w:tcPr>
            <w:tcW w:w="4819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Халат хлопчатобумажный, рукавицы комбинированные, перчатки резиновые</w:t>
            </w:r>
          </w:p>
        </w:tc>
        <w:tc>
          <w:tcPr>
            <w:tcW w:w="1808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1</w:t>
            </w:r>
          </w:p>
          <w:p w:rsidR="00220357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6 пар</w:t>
            </w:r>
          </w:p>
          <w:p w:rsidR="00220357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2 пары</w:t>
            </w:r>
          </w:p>
        </w:tc>
      </w:tr>
      <w:tr w:rsidR="006072EF" w:rsidRPr="00D72EEF" w:rsidTr="00220357">
        <w:tc>
          <w:tcPr>
            <w:tcW w:w="675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4</w:t>
            </w:r>
          </w:p>
        </w:tc>
        <w:tc>
          <w:tcPr>
            <w:tcW w:w="2552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Рабочий</w:t>
            </w:r>
          </w:p>
        </w:tc>
        <w:tc>
          <w:tcPr>
            <w:tcW w:w="4819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 xml:space="preserve">Рукавицы </w:t>
            </w:r>
            <w:proofErr w:type="gramStart"/>
            <w:r w:rsidRPr="00D72EEF">
              <w:rPr>
                <w:szCs w:val="24"/>
              </w:rPr>
              <w:t>комбинированные ,</w:t>
            </w:r>
            <w:proofErr w:type="gramEnd"/>
            <w:r w:rsidRPr="00D72EEF">
              <w:rPr>
                <w:szCs w:val="24"/>
              </w:rPr>
              <w:t xml:space="preserve"> халат хлопчатобумажный</w:t>
            </w:r>
          </w:p>
        </w:tc>
        <w:tc>
          <w:tcPr>
            <w:tcW w:w="1808" w:type="dxa"/>
          </w:tcPr>
          <w:p w:rsidR="006072EF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6 пар</w:t>
            </w:r>
          </w:p>
          <w:p w:rsidR="00220357" w:rsidRPr="00D72EEF" w:rsidRDefault="00220357" w:rsidP="00CA0460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2</w:t>
            </w:r>
          </w:p>
        </w:tc>
      </w:tr>
    </w:tbl>
    <w:p w:rsidR="006072EF" w:rsidRPr="00D72EEF" w:rsidRDefault="006072EF" w:rsidP="00CA0460">
      <w:pPr>
        <w:pStyle w:val="3"/>
        <w:rPr>
          <w:sz w:val="36"/>
          <w:szCs w:val="32"/>
        </w:rPr>
      </w:pPr>
    </w:p>
    <w:p w:rsidR="00CA0460" w:rsidRPr="00D72EEF" w:rsidRDefault="00CA0460" w:rsidP="00CA0460">
      <w:pPr>
        <w:pStyle w:val="3"/>
        <w:rPr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808"/>
      </w:tblGrid>
      <w:tr w:rsidR="00DE24B3" w:rsidRPr="00D72EEF" w:rsidTr="00D72EEF">
        <w:trPr>
          <w:trHeight w:val="1266"/>
        </w:trPr>
        <w:tc>
          <w:tcPr>
            <w:tcW w:w="675" w:type="dxa"/>
          </w:tcPr>
          <w:p w:rsidR="00DE24B3" w:rsidRPr="00D72EEF" w:rsidRDefault="00DE24B3" w:rsidP="00D72EEF">
            <w:pPr>
              <w:pStyle w:val="3"/>
              <w:rPr>
                <w:b/>
                <w:szCs w:val="24"/>
              </w:rPr>
            </w:pPr>
            <w:r w:rsidRPr="00D72EEF">
              <w:rPr>
                <w:b/>
                <w:szCs w:val="24"/>
              </w:rPr>
              <w:t>№</w:t>
            </w:r>
          </w:p>
          <w:p w:rsidR="00DE24B3" w:rsidRPr="00D72EEF" w:rsidRDefault="00DE24B3" w:rsidP="00D72EEF">
            <w:pPr>
              <w:pStyle w:val="3"/>
              <w:rPr>
                <w:b/>
                <w:szCs w:val="24"/>
              </w:rPr>
            </w:pPr>
            <w:r w:rsidRPr="00D72EEF">
              <w:rPr>
                <w:b/>
                <w:szCs w:val="24"/>
              </w:rPr>
              <w:t>п/п</w:t>
            </w:r>
          </w:p>
          <w:p w:rsidR="00DE24B3" w:rsidRPr="00D72EEF" w:rsidRDefault="00DE24B3" w:rsidP="00D72EEF">
            <w:pPr>
              <w:pStyle w:val="3"/>
              <w:rPr>
                <w:szCs w:val="24"/>
              </w:rPr>
            </w:pPr>
          </w:p>
        </w:tc>
        <w:tc>
          <w:tcPr>
            <w:tcW w:w="2552" w:type="dxa"/>
          </w:tcPr>
          <w:p w:rsidR="00DE24B3" w:rsidRPr="00D72EEF" w:rsidRDefault="00DE24B3" w:rsidP="00D72EEF">
            <w:pPr>
              <w:pStyle w:val="3"/>
              <w:rPr>
                <w:b/>
                <w:szCs w:val="24"/>
              </w:rPr>
            </w:pPr>
            <w:r w:rsidRPr="00D72EEF">
              <w:rPr>
                <w:b/>
                <w:szCs w:val="24"/>
              </w:rPr>
              <w:t xml:space="preserve">               Должность</w:t>
            </w:r>
          </w:p>
        </w:tc>
        <w:tc>
          <w:tcPr>
            <w:tcW w:w="4819" w:type="dxa"/>
          </w:tcPr>
          <w:p w:rsidR="00DE24B3" w:rsidRPr="00D72EEF" w:rsidRDefault="00DE24B3" w:rsidP="00D72EEF">
            <w:pPr>
              <w:pStyle w:val="3"/>
              <w:rPr>
                <w:b/>
                <w:szCs w:val="24"/>
              </w:rPr>
            </w:pPr>
            <w:r w:rsidRPr="00D72EEF">
              <w:rPr>
                <w:b/>
                <w:szCs w:val="24"/>
              </w:rPr>
              <w:t>Виды смывающих и обезвреживающих средств</w:t>
            </w:r>
          </w:p>
        </w:tc>
        <w:tc>
          <w:tcPr>
            <w:tcW w:w="1808" w:type="dxa"/>
          </w:tcPr>
          <w:p w:rsidR="00DE24B3" w:rsidRPr="00D72EEF" w:rsidRDefault="00DE24B3" w:rsidP="00D72EEF">
            <w:pPr>
              <w:pStyle w:val="3"/>
              <w:rPr>
                <w:b/>
                <w:szCs w:val="24"/>
              </w:rPr>
            </w:pPr>
            <w:r w:rsidRPr="00D72EEF">
              <w:rPr>
                <w:b/>
                <w:szCs w:val="24"/>
              </w:rPr>
              <w:t>Норма выдачи на 2 месяц</w:t>
            </w:r>
          </w:p>
        </w:tc>
      </w:tr>
      <w:tr w:rsidR="00DE24B3" w:rsidRPr="00D72EEF" w:rsidTr="00D72EEF">
        <w:tc>
          <w:tcPr>
            <w:tcW w:w="675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Завхоз</w:t>
            </w:r>
          </w:p>
        </w:tc>
        <w:tc>
          <w:tcPr>
            <w:tcW w:w="4819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Мыло</w:t>
            </w:r>
          </w:p>
        </w:tc>
        <w:tc>
          <w:tcPr>
            <w:tcW w:w="1808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100 г.</w:t>
            </w:r>
          </w:p>
        </w:tc>
      </w:tr>
      <w:tr w:rsidR="00DE24B3" w:rsidRPr="00D72EEF" w:rsidTr="00D72EEF">
        <w:tc>
          <w:tcPr>
            <w:tcW w:w="675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Повар</w:t>
            </w:r>
          </w:p>
        </w:tc>
        <w:tc>
          <w:tcPr>
            <w:tcW w:w="4819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Мыло</w:t>
            </w:r>
          </w:p>
        </w:tc>
        <w:tc>
          <w:tcPr>
            <w:tcW w:w="1808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100 г.</w:t>
            </w:r>
          </w:p>
        </w:tc>
      </w:tr>
      <w:tr w:rsidR="00DE24B3" w:rsidRPr="00D72EEF" w:rsidTr="00D72EEF">
        <w:tc>
          <w:tcPr>
            <w:tcW w:w="675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Уборщица служебных помещений</w:t>
            </w:r>
          </w:p>
        </w:tc>
        <w:tc>
          <w:tcPr>
            <w:tcW w:w="4819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Мыло</w:t>
            </w:r>
          </w:p>
        </w:tc>
        <w:tc>
          <w:tcPr>
            <w:tcW w:w="1808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100 г.</w:t>
            </w:r>
          </w:p>
        </w:tc>
      </w:tr>
      <w:tr w:rsidR="00DE24B3" w:rsidRPr="00D72EEF" w:rsidTr="00D72EEF">
        <w:tc>
          <w:tcPr>
            <w:tcW w:w="675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4</w:t>
            </w:r>
          </w:p>
        </w:tc>
        <w:tc>
          <w:tcPr>
            <w:tcW w:w="2552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Рабочий</w:t>
            </w:r>
          </w:p>
        </w:tc>
        <w:tc>
          <w:tcPr>
            <w:tcW w:w="4819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Мыло</w:t>
            </w:r>
          </w:p>
        </w:tc>
        <w:tc>
          <w:tcPr>
            <w:tcW w:w="1808" w:type="dxa"/>
          </w:tcPr>
          <w:p w:rsidR="00DE24B3" w:rsidRPr="00D72EEF" w:rsidRDefault="00DE24B3" w:rsidP="00D72EEF">
            <w:pPr>
              <w:pStyle w:val="3"/>
              <w:rPr>
                <w:szCs w:val="24"/>
              </w:rPr>
            </w:pPr>
            <w:r w:rsidRPr="00D72EEF">
              <w:rPr>
                <w:szCs w:val="24"/>
              </w:rPr>
              <w:t>100 г.</w:t>
            </w:r>
          </w:p>
        </w:tc>
      </w:tr>
    </w:tbl>
    <w:p w:rsidR="00D72EEF" w:rsidRDefault="00D72EEF" w:rsidP="00DE24B3">
      <w:pPr>
        <w:pStyle w:val="3"/>
        <w:rPr>
          <w:b/>
          <w:sz w:val="24"/>
        </w:rPr>
      </w:pPr>
    </w:p>
    <w:p w:rsidR="00D72EEF" w:rsidRDefault="00D72EEF" w:rsidP="00DE24B3">
      <w:pPr>
        <w:pStyle w:val="3"/>
        <w:rPr>
          <w:b/>
          <w:sz w:val="24"/>
        </w:rPr>
      </w:pPr>
    </w:p>
    <w:p w:rsidR="00CA0460" w:rsidRDefault="00D72EEF" w:rsidP="00DE24B3">
      <w:pPr>
        <w:pStyle w:val="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</w:t>
      </w:r>
      <w:r w:rsidR="00CA0460">
        <w:rPr>
          <w:b/>
          <w:sz w:val="24"/>
        </w:rPr>
        <w:t>Приложение 6</w:t>
      </w:r>
    </w:p>
    <w:p w:rsidR="00CA0460" w:rsidRDefault="00CA0460" w:rsidP="00CA0460">
      <w:pPr>
        <w:pStyle w:val="3"/>
        <w:rPr>
          <w:sz w:val="24"/>
          <w:szCs w:val="24"/>
        </w:rPr>
      </w:pPr>
    </w:p>
    <w:p w:rsidR="009E0C4A" w:rsidRDefault="009E0C4A" w:rsidP="009E0C4A">
      <w:pPr>
        <w:pStyle w:val="3"/>
        <w:rPr>
          <w:b/>
          <w:sz w:val="24"/>
        </w:rPr>
      </w:pPr>
      <w:r>
        <w:rPr>
          <w:sz w:val="36"/>
          <w:szCs w:val="24"/>
        </w:rPr>
        <w:t xml:space="preserve">                                                                                       </w:t>
      </w:r>
    </w:p>
    <w:p w:rsidR="009E0C4A" w:rsidRPr="00D72EEF" w:rsidRDefault="009E0C4A" w:rsidP="009E0C4A">
      <w:pPr>
        <w:pStyle w:val="3"/>
        <w:rPr>
          <w:b/>
        </w:rPr>
      </w:pPr>
      <w:r>
        <w:rPr>
          <w:b/>
          <w:sz w:val="24"/>
        </w:rPr>
        <w:t xml:space="preserve">                                                 </w:t>
      </w:r>
      <w:r w:rsidRPr="00D72EEF">
        <w:rPr>
          <w:b/>
        </w:rPr>
        <w:t>МКОУ «</w:t>
      </w:r>
      <w:proofErr w:type="spellStart"/>
      <w:r w:rsidRPr="00D72EEF">
        <w:rPr>
          <w:b/>
        </w:rPr>
        <w:t>Кичигамринская</w:t>
      </w:r>
      <w:proofErr w:type="spellEnd"/>
      <w:r w:rsidRPr="00D72EEF">
        <w:rPr>
          <w:b/>
        </w:rPr>
        <w:t xml:space="preserve"> СОШ» </w:t>
      </w:r>
    </w:p>
    <w:p w:rsidR="009E0C4A" w:rsidRDefault="009E0C4A" w:rsidP="009E0C4A">
      <w:pPr>
        <w:pStyle w:val="3"/>
        <w:rPr>
          <w:b/>
          <w:sz w:val="22"/>
          <w:szCs w:val="22"/>
        </w:rPr>
      </w:pPr>
    </w:p>
    <w:p w:rsidR="009E0C4A" w:rsidRPr="002C0AE9" w:rsidRDefault="009E0C4A" w:rsidP="009E0C4A">
      <w:pPr>
        <w:pStyle w:val="3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                                                                                                                      Утверждаю</w:t>
      </w:r>
    </w:p>
    <w:p w:rsidR="009E0C4A" w:rsidRDefault="009E0C4A" w:rsidP="009E0C4A">
      <w:pPr>
        <w:pStyle w:val="3"/>
        <w:tabs>
          <w:tab w:val="left" w:pos="78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0C4A" w:rsidRDefault="009E0C4A" w:rsidP="009E0C4A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>Председатель ППО</w:t>
      </w:r>
      <w:r>
        <w:rPr>
          <w:sz w:val="24"/>
          <w:szCs w:val="24"/>
        </w:rPr>
        <w:tab/>
        <w:t xml:space="preserve">                                                                             Директор</w:t>
      </w:r>
    </w:p>
    <w:p w:rsidR="009E0C4A" w:rsidRDefault="009E0C4A" w:rsidP="009E0C4A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Омарова</w:t>
      </w:r>
      <w:proofErr w:type="spellEnd"/>
      <w:r>
        <w:rPr>
          <w:sz w:val="24"/>
          <w:szCs w:val="24"/>
        </w:rPr>
        <w:t xml:space="preserve"> К.Ш.                                                                                                      Гасанова Р.М.</w:t>
      </w:r>
    </w:p>
    <w:p w:rsidR="009E0C4A" w:rsidRDefault="009E0C4A" w:rsidP="00D72EEF">
      <w:pPr>
        <w:pStyle w:val="3"/>
        <w:tabs>
          <w:tab w:val="left" w:pos="7596"/>
        </w:tabs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                                       ________________</w:t>
      </w:r>
    </w:p>
    <w:p w:rsidR="009E0C4A" w:rsidRDefault="009E0C4A" w:rsidP="009E0C4A">
      <w:pPr>
        <w:pStyle w:val="3"/>
        <w:tabs>
          <w:tab w:val="left" w:pos="3312"/>
        </w:tabs>
        <w:rPr>
          <w:sz w:val="24"/>
          <w:szCs w:val="24"/>
        </w:rPr>
      </w:pPr>
    </w:p>
    <w:p w:rsidR="009E0C4A" w:rsidRDefault="009E0C4A" w:rsidP="009E0C4A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>«      » ___________ 2020 г.                                                                 «       »_____________ 2020 г.</w:t>
      </w:r>
    </w:p>
    <w:p w:rsidR="009E0C4A" w:rsidRDefault="009E0C4A" w:rsidP="009E0C4A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9E0C4A" w:rsidRDefault="009E0C4A" w:rsidP="009E0C4A">
      <w:pPr>
        <w:pStyle w:val="3"/>
        <w:jc w:val="center"/>
        <w:rPr>
          <w:b/>
          <w:sz w:val="36"/>
          <w:szCs w:val="36"/>
        </w:rPr>
      </w:pPr>
      <w:r w:rsidRPr="009E0C4A">
        <w:rPr>
          <w:b/>
          <w:sz w:val="36"/>
          <w:szCs w:val="36"/>
        </w:rPr>
        <w:t>Положение</w:t>
      </w:r>
    </w:p>
    <w:p w:rsidR="009E0C4A" w:rsidRPr="009E0C4A" w:rsidRDefault="009E0C4A" w:rsidP="009E0C4A">
      <w:pPr>
        <w:pStyle w:val="3"/>
        <w:jc w:val="left"/>
      </w:pPr>
    </w:p>
    <w:p w:rsidR="00CA0460" w:rsidRPr="009E0C4A" w:rsidRDefault="009E0C4A" w:rsidP="009E0C4A">
      <w:pPr>
        <w:pStyle w:val="3"/>
        <w:jc w:val="center"/>
        <w:rPr>
          <w:b/>
        </w:rPr>
      </w:pPr>
      <w:r w:rsidRPr="009E0C4A">
        <w:rPr>
          <w:b/>
        </w:rPr>
        <w:t>о порядке и условиях предоставления ежегодного</w:t>
      </w:r>
    </w:p>
    <w:p w:rsidR="009E0C4A" w:rsidRPr="009E0C4A" w:rsidRDefault="009E0C4A" w:rsidP="009E0C4A">
      <w:pPr>
        <w:pStyle w:val="3"/>
        <w:jc w:val="center"/>
        <w:rPr>
          <w:b/>
        </w:rPr>
      </w:pPr>
      <w:r w:rsidRPr="009E0C4A">
        <w:rPr>
          <w:b/>
        </w:rPr>
        <w:t>дополнительного оплачиваемого отпуска</w:t>
      </w:r>
    </w:p>
    <w:p w:rsidR="009E0C4A" w:rsidRPr="009E0C4A" w:rsidRDefault="009E0C4A" w:rsidP="009E0C4A">
      <w:pPr>
        <w:pStyle w:val="3"/>
        <w:jc w:val="center"/>
        <w:rPr>
          <w:b/>
        </w:rPr>
      </w:pPr>
      <w:r w:rsidRPr="009E0C4A">
        <w:rPr>
          <w:b/>
        </w:rPr>
        <w:t>с ненормированным рабочим днем.</w:t>
      </w:r>
    </w:p>
    <w:p w:rsidR="009E0C4A" w:rsidRDefault="009E0C4A" w:rsidP="009E0C4A">
      <w:pPr>
        <w:pStyle w:val="3"/>
        <w:jc w:val="center"/>
      </w:pPr>
    </w:p>
    <w:p w:rsidR="009E0C4A" w:rsidRDefault="009E0C4A" w:rsidP="005822F3">
      <w:pPr>
        <w:pStyle w:val="3"/>
        <w:ind w:left="720"/>
        <w:jc w:val="left"/>
      </w:pPr>
      <w:r>
        <w:t>1.Ежегодный дополнительный оплачиваемый отпуск работникам с ненормированным рабочим днем предоставляется за работу в условиях ненормированного рабочего дня отдельным работникам учреждения,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:rsidR="009E0C4A" w:rsidRDefault="009E0C4A" w:rsidP="005822F3">
      <w:pPr>
        <w:pStyle w:val="3"/>
        <w:jc w:val="left"/>
      </w:pPr>
    </w:p>
    <w:p w:rsidR="009E0C4A" w:rsidRDefault="005822F3" w:rsidP="005822F3">
      <w:pPr>
        <w:pStyle w:val="3"/>
        <w:ind w:left="720"/>
        <w:jc w:val="left"/>
      </w:pPr>
      <w:r>
        <w:t>2.В перечень должностей работников с ненормированным рабочим днем включается: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продолжительности.</w:t>
      </w:r>
    </w:p>
    <w:p w:rsidR="005822F3" w:rsidRDefault="005822F3" w:rsidP="005822F3">
      <w:pPr>
        <w:pStyle w:val="3"/>
        <w:ind w:left="360"/>
        <w:jc w:val="left"/>
      </w:pPr>
    </w:p>
    <w:p w:rsidR="005822F3" w:rsidRDefault="005822F3" w:rsidP="005822F3">
      <w:pPr>
        <w:pStyle w:val="3"/>
        <w:ind w:left="720"/>
        <w:jc w:val="left"/>
      </w:pPr>
      <w:r>
        <w:t>3.Продолжительность дополнительного оплачиваемого отпуска, предоставляемого работникам с ненормированным рабочим днем, не может быть менее 3 календарных дней.</w:t>
      </w:r>
    </w:p>
    <w:p w:rsidR="005822F3" w:rsidRDefault="005822F3" w:rsidP="005822F3">
      <w:pPr>
        <w:pStyle w:val="3"/>
        <w:ind w:left="720"/>
        <w:jc w:val="left"/>
      </w:pPr>
      <w:r>
        <w:t>Продолжительность дополнительного оплачиваемого отпуска по соответствующим должностям зависит от объема работы, степени напряженности труда, возможности работника выполнять свои трудовые</w:t>
      </w:r>
      <w:r w:rsidR="00D2798D">
        <w:t xml:space="preserve"> функции за пределами нормальной продолжительности рабочего времени и других условий и устанавливается настоящим приложением к коллективному договору.</w:t>
      </w:r>
    </w:p>
    <w:p w:rsidR="00D2798D" w:rsidRDefault="00D2798D" w:rsidP="00D2798D">
      <w:pPr>
        <w:pStyle w:val="3"/>
        <w:jc w:val="left"/>
      </w:pPr>
    </w:p>
    <w:p w:rsidR="00D2798D" w:rsidRDefault="00D2798D" w:rsidP="000776C6">
      <w:pPr>
        <w:pStyle w:val="3"/>
        <w:jc w:val="left"/>
      </w:pPr>
      <w:r>
        <w:lastRenderedPageBreak/>
        <w:t>4.Право на дополнительный оплачиваемый отпуск возникает у работника независимо о продолжительности работы в условиях ненормированного рабочего дня.</w:t>
      </w:r>
    </w:p>
    <w:p w:rsidR="00D2798D" w:rsidRDefault="00D2798D" w:rsidP="00D72EEF">
      <w:pPr>
        <w:pStyle w:val="3"/>
        <w:ind w:left="360"/>
        <w:jc w:val="left"/>
      </w:pPr>
      <w:r>
        <w:t>5.Дополнительный оплачиваемый отпуск, предоставляемый работникам с ненормированным рабочим днем, суммируется с ежегодным основным оплачиваемым отпуском (в том числе удлиненным), а также с другими ежегодными дополнительными оплачиваемыми отпусками.</w:t>
      </w:r>
    </w:p>
    <w:p w:rsidR="00D72EEF" w:rsidRDefault="00D72EEF" w:rsidP="00D72EEF">
      <w:pPr>
        <w:pStyle w:val="3"/>
        <w:ind w:left="360"/>
        <w:jc w:val="left"/>
      </w:pPr>
    </w:p>
    <w:p w:rsidR="00D2798D" w:rsidRDefault="00D2798D" w:rsidP="00D2798D">
      <w:pPr>
        <w:pStyle w:val="3"/>
        <w:numPr>
          <w:ilvl w:val="0"/>
          <w:numId w:val="26"/>
        </w:numPr>
        <w:jc w:val="left"/>
      </w:pPr>
      <w:r>
        <w:t>В случае переноса либо не использования дополнительного отпуска, а также увольнения право на указанный отпуск реализуется в порядке, установленным</w:t>
      </w:r>
      <w:r w:rsidR="00DE24B3">
        <w:t xml:space="preserve"> трудовым законодательством Российской федерации для ежегодных оплачиваемых отпусков.</w:t>
      </w:r>
    </w:p>
    <w:p w:rsidR="00D72EEF" w:rsidRDefault="00D72EEF" w:rsidP="00D72EEF">
      <w:pPr>
        <w:pStyle w:val="3"/>
        <w:ind w:left="360"/>
        <w:jc w:val="left"/>
      </w:pPr>
    </w:p>
    <w:p w:rsidR="00DE24B3" w:rsidRDefault="00D72EEF" w:rsidP="00D72EEF">
      <w:pPr>
        <w:pStyle w:val="3"/>
        <w:ind w:left="360"/>
        <w:jc w:val="left"/>
      </w:pPr>
      <w:r>
        <w:t xml:space="preserve">     </w:t>
      </w:r>
      <w:r w:rsidR="00DE24B3">
        <w:t xml:space="preserve">7.Оплата дополнительных </w:t>
      </w:r>
      <w:r w:rsidR="007B0479">
        <w:t xml:space="preserve">оплачиваемых отпусков, предоставляемых </w:t>
      </w:r>
      <w:r>
        <w:t xml:space="preserve">    </w:t>
      </w:r>
      <w:r w:rsidR="007B0479">
        <w:t>работникам с ненормированным рабочим днем производится в пределах фонда оплаты труда.</w:t>
      </w:r>
    </w:p>
    <w:p w:rsidR="007B0479" w:rsidRDefault="007B0479" w:rsidP="00DE24B3">
      <w:pPr>
        <w:pStyle w:val="3"/>
        <w:ind w:left="720"/>
        <w:jc w:val="left"/>
      </w:pPr>
    </w:p>
    <w:p w:rsidR="007B0479" w:rsidRDefault="007B0479" w:rsidP="00D72EEF">
      <w:pPr>
        <w:pStyle w:val="3"/>
        <w:jc w:val="left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521"/>
        <w:gridCol w:w="4613"/>
      </w:tblGrid>
      <w:tr w:rsidR="007B0479" w:rsidTr="00D72EEF">
        <w:tc>
          <w:tcPr>
            <w:tcW w:w="4521" w:type="dxa"/>
          </w:tcPr>
          <w:p w:rsidR="007B0479" w:rsidRDefault="007B0479" w:rsidP="007B0479">
            <w:pPr>
              <w:pStyle w:val="3"/>
              <w:jc w:val="left"/>
            </w:pPr>
          </w:p>
          <w:p w:rsidR="007B0479" w:rsidRDefault="007B0479" w:rsidP="007B0479">
            <w:pPr>
              <w:pStyle w:val="3"/>
              <w:jc w:val="left"/>
            </w:pPr>
            <w:r>
              <w:t>Наименование должности</w:t>
            </w:r>
          </w:p>
          <w:p w:rsidR="007B0479" w:rsidRDefault="007B0479" w:rsidP="007B0479">
            <w:pPr>
              <w:pStyle w:val="3"/>
              <w:jc w:val="left"/>
            </w:pPr>
          </w:p>
          <w:p w:rsidR="007B0479" w:rsidRDefault="007B0479" w:rsidP="007B0479">
            <w:pPr>
              <w:pStyle w:val="3"/>
              <w:jc w:val="left"/>
            </w:pPr>
          </w:p>
        </w:tc>
        <w:tc>
          <w:tcPr>
            <w:tcW w:w="4613" w:type="dxa"/>
          </w:tcPr>
          <w:p w:rsidR="007B0479" w:rsidRDefault="007B0479" w:rsidP="007B0479">
            <w:pPr>
              <w:pStyle w:val="3"/>
              <w:jc w:val="left"/>
            </w:pPr>
            <w:r>
              <w:t>Продолжительность дополнительного оплачиваемого отпуска за ненормированный рабочий день (календарные дни)</w:t>
            </w:r>
          </w:p>
        </w:tc>
      </w:tr>
      <w:tr w:rsidR="007B0479" w:rsidTr="00D72EEF">
        <w:trPr>
          <w:trHeight w:val="780"/>
        </w:trPr>
        <w:tc>
          <w:tcPr>
            <w:tcW w:w="4521" w:type="dxa"/>
          </w:tcPr>
          <w:p w:rsidR="007B0479" w:rsidRDefault="007B0479" w:rsidP="007B0479">
            <w:pPr>
              <w:pStyle w:val="3"/>
              <w:jc w:val="left"/>
            </w:pPr>
          </w:p>
          <w:p w:rsidR="007B0479" w:rsidRDefault="007B0479" w:rsidP="007B0479">
            <w:pPr>
              <w:pStyle w:val="3"/>
              <w:jc w:val="left"/>
            </w:pPr>
            <w:r>
              <w:t>Заместитель директора по УВР, ВР</w:t>
            </w:r>
          </w:p>
          <w:p w:rsidR="007B0479" w:rsidRDefault="007B0479" w:rsidP="007B0479">
            <w:pPr>
              <w:pStyle w:val="3"/>
              <w:jc w:val="left"/>
            </w:pPr>
          </w:p>
        </w:tc>
        <w:tc>
          <w:tcPr>
            <w:tcW w:w="4613" w:type="dxa"/>
          </w:tcPr>
          <w:p w:rsidR="007B0479" w:rsidRDefault="007B0479" w:rsidP="007B0479">
            <w:pPr>
              <w:pStyle w:val="3"/>
              <w:jc w:val="left"/>
            </w:pPr>
            <w:r>
              <w:t>3</w:t>
            </w:r>
          </w:p>
        </w:tc>
      </w:tr>
      <w:tr w:rsidR="007B0479" w:rsidTr="00D72EEF">
        <w:trPr>
          <w:trHeight w:val="648"/>
        </w:trPr>
        <w:tc>
          <w:tcPr>
            <w:tcW w:w="4521" w:type="dxa"/>
          </w:tcPr>
          <w:p w:rsidR="007B0479" w:rsidRDefault="007B0479" w:rsidP="007B0479">
            <w:pPr>
              <w:pStyle w:val="3"/>
              <w:jc w:val="left"/>
            </w:pPr>
          </w:p>
          <w:p w:rsidR="007B0479" w:rsidRDefault="007B0479" w:rsidP="007B0479">
            <w:pPr>
              <w:pStyle w:val="3"/>
              <w:jc w:val="left"/>
            </w:pPr>
            <w:r>
              <w:t>Библиотекарь</w:t>
            </w:r>
          </w:p>
        </w:tc>
        <w:tc>
          <w:tcPr>
            <w:tcW w:w="4613" w:type="dxa"/>
          </w:tcPr>
          <w:p w:rsidR="007B0479" w:rsidRDefault="007B0479" w:rsidP="007B0479">
            <w:pPr>
              <w:pStyle w:val="3"/>
              <w:jc w:val="left"/>
            </w:pPr>
            <w:r>
              <w:t>3</w:t>
            </w:r>
          </w:p>
        </w:tc>
      </w:tr>
    </w:tbl>
    <w:p w:rsidR="007B0479" w:rsidRPr="009E0C4A" w:rsidRDefault="007B0479" w:rsidP="007B0479">
      <w:pPr>
        <w:pStyle w:val="3"/>
        <w:ind w:left="720"/>
        <w:jc w:val="left"/>
      </w:pPr>
    </w:p>
    <w:p w:rsidR="00CA0460" w:rsidRPr="00D2798D" w:rsidRDefault="00D2798D" w:rsidP="005822F3">
      <w:pPr>
        <w:pStyle w:val="3"/>
        <w:jc w:val="left"/>
      </w:pPr>
      <w:r>
        <w:rPr>
          <w:sz w:val="24"/>
          <w:szCs w:val="24"/>
        </w:rPr>
        <w:t xml:space="preserve"> </w:t>
      </w:r>
    </w:p>
    <w:p w:rsidR="00CA0460" w:rsidRDefault="00CA0460" w:rsidP="005822F3">
      <w:pPr>
        <w:pStyle w:val="3"/>
        <w:jc w:val="left"/>
        <w:rPr>
          <w:sz w:val="24"/>
          <w:szCs w:val="24"/>
        </w:rPr>
      </w:pPr>
    </w:p>
    <w:p w:rsidR="00CA0460" w:rsidRDefault="00CA0460" w:rsidP="005822F3">
      <w:pPr>
        <w:pStyle w:val="3"/>
        <w:jc w:val="left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0776C6" w:rsidRDefault="000776C6" w:rsidP="00CA0460">
      <w:pPr>
        <w:pStyle w:val="3"/>
        <w:rPr>
          <w:sz w:val="24"/>
          <w:szCs w:val="24"/>
        </w:rPr>
      </w:pPr>
    </w:p>
    <w:p w:rsidR="000776C6" w:rsidRDefault="000776C6" w:rsidP="00CA0460">
      <w:pPr>
        <w:pStyle w:val="3"/>
        <w:rPr>
          <w:sz w:val="24"/>
          <w:szCs w:val="24"/>
        </w:rPr>
      </w:pPr>
    </w:p>
    <w:p w:rsidR="000776C6" w:rsidRDefault="000776C6" w:rsidP="00CA0460">
      <w:pPr>
        <w:pStyle w:val="3"/>
        <w:rPr>
          <w:sz w:val="24"/>
          <w:szCs w:val="24"/>
        </w:rPr>
      </w:pPr>
    </w:p>
    <w:p w:rsidR="000776C6" w:rsidRDefault="000776C6" w:rsidP="00D42FFC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D42FFC" w:rsidRPr="000776C6" w:rsidRDefault="000776C6" w:rsidP="00D42FFC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>
        <w:rPr>
          <w:b/>
          <w:sz w:val="24"/>
        </w:rPr>
        <w:t xml:space="preserve">  </w:t>
      </w:r>
      <w:r w:rsidR="00D42FFC">
        <w:rPr>
          <w:b/>
          <w:sz w:val="24"/>
        </w:rPr>
        <w:t>Приложение 7</w:t>
      </w:r>
    </w:p>
    <w:p w:rsidR="00D42FFC" w:rsidRDefault="00D42FFC" w:rsidP="00D42FFC">
      <w:pPr>
        <w:pStyle w:val="3"/>
        <w:rPr>
          <w:sz w:val="24"/>
          <w:szCs w:val="24"/>
        </w:rPr>
      </w:pPr>
    </w:p>
    <w:p w:rsidR="00D42FFC" w:rsidRPr="000776C6" w:rsidRDefault="00D42FFC" w:rsidP="00D42FFC">
      <w:pPr>
        <w:pStyle w:val="3"/>
        <w:rPr>
          <w:b/>
          <w:sz w:val="24"/>
        </w:rPr>
      </w:pPr>
      <w:r>
        <w:rPr>
          <w:sz w:val="36"/>
          <w:szCs w:val="24"/>
        </w:rPr>
        <w:t xml:space="preserve"> </w:t>
      </w:r>
      <w:r w:rsidR="000776C6">
        <w:rPr>
          <w:sz w:val="36"/>
          <w:szCs w:val="24"/>
        </w:rPr>
        <w:t xml:space="preserve">                             </w:t>
      </w:r>
      <w:r>
        <w:rPr>
          <w:b/>
          <w:sz w:val="24"/>
        </w:rPr>
        <w:t xml:space="preserve">  </w:t>
      </w:r>
      <w:r w:rsidRPr="00D72EEF">
        <w:rPr>
          <w:b/>
        </w:rPr>
        <w:t>МКОУ «</w:t>
      </w:r>
      <w:proofErr w:type="spellStart"/>
      <w:r w:rsidRPr="00D72EEF">
        <w:rPr>
          <w:b/>
        </w:rPr>
        <w:t>Кичигамринская</w:t>
      </w:r>
      <w:proofErr w:type="spellEnd"/>
      <w:r w:rsidRPr="00D72EEF">
        <w:rPr>
          <w:b/>
        </w:rPr>
        <w:t xml:space="preserve"> СОШ» </w:t>
      </w:r>
    </w:p>
    <w:p w:rsidR="00D42FFC" w:rsidRDefault="00D42FFC" w:rsidP="00D42FFC">
      <w:pPr>
        <w:pStyle w:val="3"/>
        <w:rPr>
          <w:b/>
          <w:sz w:val="22"/>
          <w:szCs w:val="22"/>
        </w:rPr>
      </w:pPr>
    </w:p>
    <w:p w:rsidR="00D42FFC" w:rsidRPr="002C0AE9" w:rsidRDefault="00D42FFC" w:rsidP="00D42FFC">
      <w:pPr>
        <w:pStyle w:val="3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                                                                                                                      Утверждаю</w:t>
      </w:r>
    </w:p>
    <w:p w:rsidR="00D42FFC" w:rsidRDefault="00D42FFC" w:rsidP="00D42FFC">
      <w:pPr>
        <w:pStyle w:val="3"/>
        <w:tabs>
          <w:tab w:val="left" w:pos="78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42FFC" w:rsidRDefault="00D42FFC" w:rsidP="00D42FFC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>Председатель ППО</w:t>
      </w:r>
      <w:r>
        <w:rPr>
          <w:sz w:val="24"/>
          <w:szCs w:val="24"/>
        </w:rPr>
        <w:tab/>
        <w:t xml:space="preserve">                                                                             Директор</w:t>
      </w:r>
    </w:p>
    <w:p w:rsidR="00D42FFC" w:rsidRDefault="00D42FFC" w:rsidP="00D42FFC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Омарова</w:t>
      </w:r>
      <w:proofErr w:type="spellEnd"/>
      <w:r>
        <w:rPr>
          <w:sz w:val="24"/>
          <w:szCs w:val="24"/>
        </w:rPr>
        <w:t xml:space="preserve"> К.Ш.                                                                                                      Гасанова Р.М.</w:t>
      </w:r>
    </w:p>
    <w:p w:rsidR="00D42FFC" w:rsidRDefault="00D42FFC" w:rsidP="00D42FFC">
      <w:pPr>
        <w:pStyle w:val="3"/>
        <w:tabs>
          <w:tab w:val="left" w:pos="7596"/>
        </w:tabs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                                       ________________</w:t>
      </w:r>
    </w:p>
    <w:p w:rsidR="00D42FFC" w:rsidRDefault="00D42FFC" w:rsidP="00D42FFC">
      <w:pPr>
        <w:pStyle w:val="3"/>
        <w:tabs>
          <w:tab w:val="left" w:pos="3312"/>
        </w:tabs>
        <w:rPr>
          <w:sz w:val="24"/>
          <w:szCs w:val="24"/>
        </w:rPr>
      </w:pPr>
    </w:p>
    <w:p w:rsidR="00D42FFC" w:rsidRDefault="00D42FFC" w:rsidP="00D42FFC">
      <w:pPr>
        <w:pStyle w:val="3"/>
        <w:tabs>
          <w:tab w:val="left" w:pos="3312"/>
        </w:tabs>
        <w:rPr>
          <w:sz w:val="24"/>
          <w:szCs w:val="24"/>
        </w:rPr>
      </w:pPr>
      <w:r>
        <w:rPr>
          <w:sz w:val="24"/>
          <w:szCs w:val="24"/>
        </w:rPr>
        <w:t>«      » ___________ 2020 г.                                                                 «       »_____________ 2020 г.</w:t>
      </w:r>
    </w:p>
    <w:p w:rsidR="00CA0460" w:rsidRDefault="00CA0460" w:rsidP="00CA0460">
      <w:pPr>
        <w:pStyle w:val="3"/>
        <w:rPr>
          <w:sz w:val="24"/>
          <w:szCs w:val="24"/>
        </w:rPr>
      </w:pPr>
    </w:p>
    <w:p w:rsidR="00D42FFC" w:rsidRPr="00D42FFC" w:rsidRDefault="00D42FFC" w:rsidP="00CA0460">
      <w:pPr>
        <w:pStyle w:val="3"/>
        <w:rPr>
          <w:b/>
        </w:rPr>
      </w:pPr>
      <w:r w:rsidRPr="00D42FFC">
        <w:rPr>
          <w:b/>
        </w:rPr>
        <w:t xml:space="preserve">План профессиональной подготовки(переподготовки) и повышения квалификации работников </w:t>
      </w:r>
      <w:proofErr w:type="spellStart"/>
      <w:r w:rsidRPr="00D42FFC">
        <w:rPr>
          <w:b/>
        </w:rPr>
        <w:t>Кичигамринской</w:t>
      </w:r>
      <w:proofErr w:type="spellEnd"/>
      <w:r w:rsidRPr="00D42FFC">
        <w:rPr>
          <w:b/>
        </w:rPr>
        <w:t xml:space="preserve"> СОШ и перечень необходимых профессий и специалистов.</w:t>
      </w:r>
    </w:p>
    <w:p w:rsidR="00D42FFC" w:rsidRDefault="00D42FFC" w:rsidP="00CA0460">
      <w:pPr>
        <w:pStyle w:val="3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3"/>
        <w:tblW w:w="10456" w:type="dxa"/>
        <w:tblLayout w:type="fixed"/>
        <w:tblLook w:val="04A0" w:firstRow="1" w:lastRow="0" w:firstColumn="1" w:lastColumn="0" w:noHBand="0" w:noVBand="1"/>
      </w:tblPr>
      <w:tblGrid>
        <w:gridCol w:w="709"/>
        <w:gridCol w:w="4928"/>
        <w:gridCol w:w="1842"/>
        <w:gridCol w:w="1276"/>
        <w:gridCol w:w="1701"/>
      </w:tblGrid>
      <w:tr w:rsidR="00D42FFC" w:rsidRPr="00046F52" w:rsidTr="007A31B0">
        <w:trPr>
          <w:trHeight w:val="690"/>
        </w:trPr>
        <w:tc>
          <w:tcPr>
            <w:tcW w:w="709" w:type="dxa"/>
          </w:tcPr>
          <w:p w:rsidR="00D42FFC" w:rsidRPr="00046F52" w:rsidRDefault="00D42FFC" w:rsidP="00D42FFC">
            <w:pPr>
              <w:rPr>
                <w:rFonts w:asciiTheme="majorHAnsi" w:hAnsiTheme="majorHAnsi"/>
                <w:b/>
              </w:rPr>
            </w:pPr>
            <w:r w:rsidRPr="00046F52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743C5D" w:rsidRDefault="00D42FFC" w:rsidP="00D42FFC">
            <w:pPr>
              <w:jc w:val="center"/>
              <w:rPr>
                <w:rFonts w:asciiTheme="majorHAnsi" w:hAnsiTheme="majorHAnsi"/>
                <w:b/>
              </w:rPr>
            </w:pPr>
            <w:r w:rsidRPr="00743C5D">
              <w:rPr>
                <w:rFonts w:asciiTheme="majorHAnsi" w:hAnsiTheme="majorHAnsi"/>
                <w:b/>
              </w:rPr>
              <w:t>Ф.И.О.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743C5D" w:rsidRDefault="00D42FFC" w:rsidP="00D42FF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Должность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743C5D" w:rsidRDefault="007A31B0" w:rsidP="00D42FF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Прошел курсы ПК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743C5D" w:rsidRDefault="007A31B0" w:rsidP="00D42FF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Год прохождения </w:t>
            </w:r>
            <w:proofErr w:type="spellStart"/>
            <w:r>
              <w:rPr>
                <w:rFonts w:asciiTheme="majorHAnsi" w:hAnsiTheme="majorHAnsi"/>
                <w:b/>
              </w:rPr>
              <w:t>очеред.ПК</w:t>
            </w:r>
            <w:proofErr w:type="spellEnd"/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Абдурахманова   </w:t>
            </w:r>
            <w:proofErr w:type="spellStart"/>
            <w:r>
              <w:rPr>
                <w:rFonts w:asciiTheme="majorHAnsi" w:hAnsiTheme="majorHAnsi"/>
                <w:szCs w:val="28"/>
              </w:rPr>
              <w:t>Ханича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А</w:t>
            </w:r>
            <w:r>
              <w:rPr>
                <w:rFonts w:asciiTheme="majorHAnsi" w:hAnsiTheme="majorHAnsi"/>
                <w:szCs w:val="28"/>
              </w:rPr>
              <w:t>лиевна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Нач.кл</w:t>
            </w:r>
            <w:proofErr w:type="spellEnd"/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2022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Арсланбекова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</w:t>
            </w:r>
            <w:proofErr w:type="spellStart"/>
            <w:r>
              <w:rPr>
                <w:rFonts w:asciiTheme="majorHAnsi" w:hAnsiTheme="majorHAnsi"/>
                <w:szCs w:val="28"/>
              </w:rPr>
              <w:t>Паризат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А</w:t>
            </w:r>
            <w:r>
              <w:rPr>
                <w:rFonts w:asciiTheme="majorHAnsi" w:hAnsiTheme="majorHAnsi"/>
                <w:szCs w:val="28"/>
              </w:rPr>
              <w:t>рсланбековна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Нач.кл</w:t>
            </w:r>
            <w:proofErr w:type="spellEnd"/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2022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Алиева     </w:t>
            </w:r>
            <w:proofErr w:type="spellStart"/>
            <w:r>
              <w:rPr>
                <w:rFonts w:asciiTheme="majorHAnsi" w:hAnsiTheme="majorHAnsi"/>
                <w:szCs w:val="28"/>
              </w:rPr>
              <w:t>Айгимик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Г</w:t>
            </w:r>
            <w:r>
              <w:rPr>
                <w:rFonts w:asciiTheme="majorHAnsi" w:hAnsiTheme="majorHAnsi"/>
                <w:szCs w:val="28"/>
              </w:rPr>
              <w:t>аджиевна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Организатор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2022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4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Сулейманова </w:t>
            </w:r>
            <w:proofErr w:type="spellStart"/>
            <w:r>
              <w:rPr>
                <w:rFonts w:asciiTheme="majorHAnsi" w:hAnsiTheme="majorHAnsi"/>
                <w:szCs w:val="28"/>
              </w:rPr>
              <w:t>Аймисай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8"/>
              </w:rPr>
              <w:t>Расуловна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Нач.кл</w:t>
            </w:r>
            <w:proofErr w:type="spellEnd"/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2022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5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Алиева     </w:t>
            </w:r>
            <w:proofErr w:type="spellStart"/>
            <w:proofErr w:type="gramStart"/>
            <w:r>
              <w:rPr>
                <w:rFonts w:asciiTheme="majorHAnsi" w:hAnsiTheme="majorHAnsi"/>
                <w:szCs w:val="28"/>
              </w:rPr>
              <w:t>Рашидат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А</w:t>
            </w:r>
            <w:r>
              <w:rPr>
                <w:rFonts w:asciiTheme="majorHAnsi" w:hAnsiTheme="majorHAnsi"/>
                <w:szCs w:val="28"/>
              </w:rPr>
              <w:t>лиевна</w:t>
            </w:r>
            <w:proofErr w:type="spellEnd"/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2021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6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Алиева     Роза  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М</w:t>
            </w:r>
            <w:r>
              <w:rPr>
                <w:rFonts w:asciiTheme="majorHAnsi" w:hAnsiTheme="majorHAnsi"/>
                <w:szCs w:val="28"/>
              </w:rPr>
              <w:t>агомедрасуловна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Биолог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</w:t>
            </w:r>
            <w:r w:rsidR="00D42ACB">
              <w:rPr>
                <w:rFonts w:asciiTheme="majorHAnsi" w:hAnsiTheme="majorHAnsi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</w:t>
            </w:r>
            <w:r w:rsidR="00D42ACB">
              <w:rPr>
                <w:rFonts w:asciiTheme="majorHAnsi" w:hAnsiTheme="majorHAnsi"/>
                <w:szCs w:val="28"/>
              </w:rPr>
              <w:t>4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7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Алгасанова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</w:t>
            </w:r>
            <w:proofErr w:type="spellStart"/>
            <w:proofErr w:type="gramStart"/>
            <w:r>
              <w:rPr>
                <w:rFonts w:asciiTheme="majorHAnsi" w:hAnsiTheme="majorHAnsi"/>
                <w:szCs w:val="28"/>
              </w:rPr>
              <w:t>Зухра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А</w:t>
            </w:r>
            <w:r>
              <w:rPr>
                <w:rFonts w:asciiTheme="majorHAnsi" w:hAnsiTheme="majorHAnsi"/>
                <w:szCs w:val="28"/>
              </w:rPr>
              <w:t>лиевна</w:t>
            </w:r>
            <w:proofErr w:type="spellEnd"/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Соц.раб</w:t>
            </w:r>
            <w:proofErr w:type="spellEnd"/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2022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8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Алхилаева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  </w:t>
            </w:r>
            <w:proofErr w:type="spellStart"/>
            <w:r>
              <w:rPr>
                <w:rFonts w:asciiTheme="majorHAnsi" w:hAnsiTheme="majorHAnsi"/>
                <w:szCs w:val="28"/>
              </w:rPr>
              <w:t>Аминат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Г</w:t>
            </w:r>
            <w:r>
              <w:rPr>
                <w:rFonts w:asciiTheme="majorHAnsi" w:hAnsiTheme="majorHAnsi"/>
                <w:szCs w:val="28"/>
              </w:rPr>
              <w:t>амидовна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Русс.яз</w:t>
            </w:r>
            <w:proofErr w:type="spellEnd"/>
            <w:r>
              <w:rPr>
                <w:rFonts w:asciiTheme="majorHAnsi" w:hAnsiTheme="majorHAnsi"/>
                <w:szCs w:val="28"/>
              </w:rPr>
              <w:t>. и лит.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</w:t>
            </w:r>
            <w:r w:rsidR="00D42ACB">
              <w:rPr>
                <w:rFonts w:asciiTheme="majorHAnsi" w:hAnsiTheme="majorHAnsi"/>
                <w:szCs w:val="28"/>
              </w:rPr>
              <w:t>4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9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Алхилаева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</w:t>
            </w:r>
            <w:proofErr w:type="spellStart"/>
            <w:r>
              <w:rPr>
                <w:rFonts w:asciiTheme="majorHAnsi" w:hAnsiTheme="majorHAnsi"/>
                <w:szCs w:val="28"/>
              </w:rPr>
              <w:t>Абис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</w:t>
            </w:r>
            <w:r w:rsidRPr="00863A58">
              <w:rPr>
                <w:rFonts w:asciiTheme="majorHAnsi" w:hAnsiTheme="majorHAnsi"/>
                <w:szCs w:val="28"/>
              </w:rPr>
              <w:t>М</w:t>
            </w:r>
            <w:r>
              <w:rPr>
                <w:rFonts w:asciiTheme="majorHAnsi" w:hAnsiTheme="majorHAnsi"/>
                <w:szCs w:val="28"/>
              </w:rPr>
              <w:t>агомедовна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Родн.яз</w:t>
            </w:r>
            <w:proofErr w:type="spellEnd"/>
            <w:r>
              <w:rPr>
                <w:rFonts w:asciiTheme="majorHAnsi" w:hAnsiTheme="majorHAnsi"/>
                <w:szCs w:val="28"/>
              </w:rPr>
              <w:t>. и лит.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2022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10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Алхилаева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Марта </w:t>
            </w:r>
            <w:proofErr w:type="spellStart"/>
            <w:r>
              <w:rPr>
                <w:rFonts w:asciiTheme="majorHAnsi" w:hAnsiTheme="majorHAnsi"/>
                <w:szCs w:val="28"/>
              </w:rPr>
              <w:t>Алхилаевна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Географ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2022</w:t>
            </w:r>
          </w:p>
        </w:tc>
      </w:tr>
      <w:tr w:rsidR="00D42FFC" w:rsidRPr="00863A58" w:rsidTr="007A31B0">
        <w:trPr>
          <w:trHeight w:val="271"/>
        </w:trPr>
        <w:tc>
          <w:tcPr>
            <w:tcW w:w="709" w:type="dxa"/>
            <w:tcBorders>
              <w:top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11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Ахмедова    </w:t>
            </w:r>
            <w:proofErr w:type="spellStart"/>
            <w:proofErr w:type="gramStart"/>
            <w:r>
              <w:rPr>
                <w:rFonts w:asciiTheme="majorHAnsi" w:hAnsiTheme="majorHAnsi"/>
                <w:szCs w:val="28"/>
              </w:rPr>
              <w:t>Ажабика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М</w:t>
            </w:r>
            <w:r>
              <w:rPr>
                <w:rFonts w:asciiTheme="majorHAnsi" w:hAnsiTheme="majorHAnsi"/>
                <w:szCs w:val="28"/>
              </w:rPr>
              <w:t>утаевна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Нач.кл</w:t>
            </w:r>
            <w:proofErr w:type="spellEnd"/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2021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12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Гасанова    </w:t>
            </w:r>
            <w:proofErr w:type="spellStart"/>
            <w:r>
              <w:rPr>
                <w:rFonts w:asciiTheme="majorHAnsi" w:hAnsiTheme="majorHAnsi"/>
                <w:szCs w:val="28"/>
              </w:rPr>
              <w:t>Равганият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</w:t>
            </w:r>
            <w:r w:rsidRPr="00863A58">
              <w:rPr>
                <w:rFonts w:asciiTheme="majorHAnsi" w:hAnsiTheme="majorHAnsi"/>
                <w:szCs w:val="28"/>
              </w:rPr>
              <w:t>М</w:t>
            </w:r>
            <w:r>
              <w:rPr>
                <w:rFonts w:asciiTheme="majorHAnsi" w:hAnsiTheme="majorHAnsi"/>
                <w:szCs w:val="28"/>
              </w:rPr>
              <w:t>агомедовна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Директор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2022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13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Гасанова    </w:t>
            </w:r>
            <w:proofErr w:type="spellStart"/>
            <w:r>
              <w:rPr>
                <w:rFonts w:asciiTheme="majorHAnsi" w:hAnsiTheme="majorHAnsi"/>
                <w:szCs w:val="28"/>
              </w:rPr>
              <w:t>Мисай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</w:t>
            </w:r>
            <w:r w:rsidRPr="00863A58">
              <w:rPr>
                <w:rFonts w:asciiTheme="majorHAnsi" w:hAnsiTheme="majorHAnsi"/>
                <w:szCs w:val="28"/>
              </w:rPr>
              <w:t>М</w:t>
            </w:r>
            <w:r>
              <w:rPr>
                <w:rFonts w:asciiTheme="majorHAnsi" w:hAnsiTheme="majorHAnsi"/>
                <w:szCs w:val="28"/>
              </w:rPr>
              <w:t>агомедовна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Математик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2023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14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Гасанова     </w:t>
            </w:r>
            <w:proofErr w:type="spellStart"/>
            <w:r>
              <w:rPr>
                <w:rFonts w:asciiTheme="majorHAnsi" w:hAnsiTheme="majorHAnsi"/>
                <w:szCs w:val="28"/>
              </w:rPr>
              <w:t>Сакинат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М</w:t>
            </w:r>
            <w:r>
              <w:rPr>
                <w:rFonts w:asciiTheme="majorHAnsi" w:hAnsiTheme="majorHAnsi"/>
                <w:szCs w:val="28"/>
              </w:rPr>
              <w:t>агомедрасуловна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Нач.кл</w:t>
            </w:r>
            <w:proofErr w:type="spellEnd"/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2022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15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Гасанова     </w:t>
            </w:r>
            <w:proofErr w:type="spellStart"/>
            <w:r>
              <w:rPr>
                <w:rFonts w:asciiTheme="majorHAnsi" w:hAnsiTheme="majorHAnsi"/>
                <w:szCs w:val="28"/>
              </w:rPr>
              <w:t>Умайганат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</w:t>
            </w:r>
            <w:r w:rsidRPr="00863A58">
              <w:rPr>
                <w:rFonts w:asciiTheme="majorHAnsi" w:hAnsiTheme="majorHAnsi"/>
                <w:szCs w:val="28"/>
              </w:rPr>
              <w:t>М</w:t>
            </w:r>
            <w:r>
              <w:rPr>
                <w:rFonts w:asciiTheme="majorHAnsi" w:hAnsiTheme="majorHAnsi"/>
                <w:szCs w:val="28"/>
              </w:rPr>
              <w:t>агомедовна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Нач.кл</w:t>
            </w:r>
            <w:proofErr w:type="spellEnd"/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607F5A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2023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16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Джабраилова     </w:t>
            </w:r>
            <w:proofErr w:type="spellStart"/>
            <w:r>
              <w:rPr>
                <w:rFonts w:asciiTheme="majorHAnsi" w:hAnsiTheme="majorHAnsi"/>
                <w:szCs w:val="28"/>
              </w:rPr>
              <w:t>Кумсият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О</w:t>
            </w:r>
            <w:r>
              <w:rPr>
                <w:rFonts w:asciiTheme="majorHAnsi" w:hAnsiTheme="majorHAnsi"/>
                <w:szCs w:val="28"/>
              </w:rPr>
              <w:t>маровна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Завуч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2023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17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Загирбекова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</w:t>
            </w:r>
            <w:proofErr w:type="spellStart"/>
            <w:r>
              <w:rPr>
                <w:rFonts w:asciiTheme="majorHAnsi" w:hAnsiTheme="majorHAnsi"/>
                <w:szCs w:val="28"/>
              </w:rPr>
              <w:t>Патимат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К</w:t>
            </w:r>
            <w:r>
              <w:rPr>
                <w:rFonts w:asciiTheme="majorHAnsi" w:hAnsiTheme="majorHAnsi"/>
                <w:szCs w:val="28"/>
              </w:rPr>
              <w:t>урбаналиевна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Cs w:val="28"/>
              </w:rPr>
              <w:t>Физик,инфор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2022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18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Ибрагимова     </w:t>
            </w:r>
            <w:proofErr w:type="spellStart"/>
            <w:r>
              <w:rPr>
                <w:rFonts w:asciiTheme="majorHAnsi" w:hAnsiTheme="majorHAnsi"/>
                <w:szCs w:val="28"/>
              </w:rPr>
              <w:t>Аминат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А</w:t>
            </w:r>
            <w:r>
              <w:rPr>
                <w:rFonts w:asciiTheme="majorHAnsi" w:hAnsiTheme="majorHAnsi"/>
                <w:szCs w:val="28"/>
              </w:rPr>
              <w:t>бдурашидовна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Математик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2024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19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Магомедова      </w:t>
            </w:r>
            <w:proofErr w:type="spellStart"/>
            <w:r>
              <w:rPr>
                <w:rFonts w:asciiTheme="majorHAnsi" w:hAnsiTheme="majorHAnsi"/>
                <w:szCs w:val="28"/>
              </w:rPr>
              <w:t>Сакинат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И</w:t>
            </w:r>
            <w:r>
              <w:rPr>
                <w:rFonts w:asciiTheme="majorHAnsi" w:hAnsiTheme="majorHAnsi"/>
                <w:szCs w:val="28"/>
              </w:rPr>
              <w:t>дрисовна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Родн.яз</w:t>
            </w:r>
            <w:proofErr w:type="spellEnd"/>
            <w:r>
              <w:rPr>
                <w:rFonts w:asciiTheme="majorHAnsi" w:hAnsiTheme="majorHAnsi"/>
                <w:szCs w:val="28"/>
              </w:rPr>
              <w:t>. и лит.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2023</w:t>
            </w:r>
          </w:p>
        </w:tc>
      </w:tr>
      <w:tr w:rsidR="00D42FFC" w:rsidRPr="00863A58" w:rsidTr="007A31B0">
        <w:trPr>
          <w:trHeight w:val="281"/>
        </w:trPr>
        <w:tc>
          <w:tcPr>
            <w:tcW w:w="709" w:type="dxa"/>
            <w:tcBorders>
              <w:bottom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Магомедова     </w:t>
            </w:r>
            <w:proofErr w:type="spellStart"/>
            <w:r>
              <w:rPr>
                <w:rFonts w:asciiTheme="majorHAnsi" w:hAnsiTheme="majorHAnsi"/>
                <w:szCs w:val="28"/>
              </w:rPr>
              <w:t>Зухра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А</w:t>
            </w:r>
            <w:r>
              <w:rPr>
                <w:rFonts w:asciiTheme="majorHAnsi" w:hAnsiTheme="majorHAnsi"/>
                <w:szCs w:val="28"/>
              </w:rPr>
              <w:t>рсланалиевна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Англ.язык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2021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21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Магомедова     Луиза   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А</w:t>
            </w:r>
            <w:r>
              <w:rPr>
                <w:rFonts w:asciiTheme="majorHAnsi" w:hAnsiTheme="majorHAnsi"/>
                <w:szCs w:val="28"/>
              </w:rPr>
              <w:t>рсланалиевна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Cs w:val="28"/>
              </w:rPr>
              <w:t>ИЗО,труд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2023</w:t>
            </w:r>
          </w:p>
        </w:tc>
      </w:tr>
      <w:tr w:rsidR="00D42FFC" w:rsidRPr="00863A58" w:rsidTr="007A31B0">
        <w:trPr>
          <w:trHeight w:val="276"/>
        </w:trPr>
        <w:tc>
          <w:tcPr>
            <w:tcW w:w="709" w:type="dxa"/>
            <w:tcBorders>
              <w:bottom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22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Магомедова     </w:t>
            </w:r>
            <w:proofErr w:type="spellStart"/>
            <w:r>
              <w:rPr>
                <w:rFonts w:asciiTheme="majorHAnsi" w:hAnsiTheme="majorHAnsi"/>
                <w:szCs w:val="28"/>
              </w:rPr>
              <w:t>Патибика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Ш</w:t>
            </w:r>
            <w:r>
              <w:rPr>
                <w:rFonts w:asciiTheme="majorHAnsi" w:hAnsiTheme="majorHAnsi"/>
                <w:szCs w:val="28"/>
              </w:rPr>
              <w:t>амиловна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Нач.кл</w:t>
            </w:r>
            <w:proofErr w:type="spellEnd"/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2023</w:t>
            </w:r>
          </w:p>
        </w:tc>
      </w:tr>
      <w:tr w:rsidR="00D42FFC" w:rsidRPr="00863A58" w:rsidTr="007A31B0">
        <w:trPr>
          <w:trHeight w:val="214"/>
        </w:trPr>
        <w:tc>
          <w:tcPr>
            <w:tcW w:w="709" w:type="dxa"/>
            <w:tcBorders>
              <w:top w:val="single" w:sz="4" w:space="0" w:color="auto"/>
            </w:tcBorders>
          </w:tcPr>
          <w:p w:rsidR="00D42FFC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23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</w:tcPr>
          <w:p w:rsidR="00D42FFC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Магомедова    </w:t>
            </w:r>
            <w:proofErr w:type="spellStart"/>
            <w:r>
              <w:rPr>
                <w:rFonts w:asciiTheme="majorHAnsi" w:hAnsiTheme="majorHAnsi"/>
                <w:szCs w:val="28"/>
              </w:rPr>
              <w:t>Кумсият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</w:t>
            </w:r>
            <w:proofErr w:type="spellStart"/>
            <w:r>
              <w:rPr>
                <w:rFonts w:asciiTheme="majorHAnsi" w:hAnsiTheme="majorHAnsi"/>
                <w:szCs w:val="28"/>
              </w:rPr>
              <w:t>Абдусаламовна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D42FFC" w:rsidRDefault="006D1134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42FFC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42FFC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2023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24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Мустафаева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 </w:t>
            </w:r>
            <w:proofErr w:type="spellStart"/>
            <w:r>
              <w:rPr>
                <w:rFonts w:asciiTheme="majorHAnsi" w:hAnsiTheme="majorHAnsi"/>
                <w:szCs w:val="28"/>
              </w:rPr>
              <w:t>Шугайдат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А</w:t>
            </w:r>
            <w:r>
              <w:rPr>
                <w:rFonts w:asciiTheme="majorHAnsi" w:hAnsiTheme="majorHAnsi"/>
                <w:szCs w:val="28"/>
              </w:rPr>
              <w:t>лиевна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Нач.кл</w:t>
            </w:r>
            <w:proofErr w:type="spellEnd"/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2022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25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Омарова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</w:t>
            </w:r>
            <w:proofErr w:type="spellStart"/>
            <w:r>
              <w:rPr>
                <w:rFonts w:asciiTheme="majorHAnsi" w:hAnsiTheme="majorHAnsi"/>
                <w:szCs w:val="28"/>
              </w:rPr>
              <w:t>Кумсият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Ш</w:t>
            </w:r>
            <w:r>
              <w:rPr>
                <w:rFonts w:asciiTheme="majorHAnsi" w:hAnsiTheme="majorHAnsi"/>
                <w:szCs w:val="28"/>
              </w:rPr>
              <w:t>ахбановна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Русс.яз</w:t>
            </w:r>
            <w:proofErr w:type="spellEnd"/>
            <w:r>
              <w:rPr>
                <w:rFonts w:asciiTheme="majorHAnsi" w:hAnsiTheme="majorHAnsi"/>
                <w:szCs w:val="28"/>
              </w:rPr>
              <w:t>. и лит.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2023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26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Рамазанова     </w:t>
            </w:r>
            <w:proofErr w:type="spellStart"/>
            <w:r>
              <w:rPr>
                <w:rFonts w:asciiTheme="majorHAnsi" w:hAnsiTheme="majorHAnsi"/>
                <w:szCs w:val="28"/>
              </w:rPr>
              <w:t>Раисат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К</w:t>
            </w:r>
            <w:r>
              <w:rPr>
                <w:rFonts w:asciiTheme="majorHAnsi" w:hAnsiTheme="majorHAnsi"/>
                <w:szCs w:val="28"/>
              </w:rPr>
              <w:t>урбановна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математик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2023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27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Саидова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 </w:t>
            </w:r>
            <w:proofErr w:type="spellStart"/>
            <w:r>
              <w:rPr>
                <w:rFonts w:asciiTheme="majorHAnsi" w:hAnsiTheme="majorHAnsi"/>
                <w:szCs w:val="28"/>
              </w:rPr>
              <w:t>Дубрикат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     </w:t>
            </w:r>
            <w:proofErr w:type="spellStart"/>
            <w:r w:rsidRPr="00863A58">
              <w:rPr>
                <w:rFonts w:asciiTheme="majorHAnsi" w:hAnsiTheme="majorHAnsi"/>
                <w:szCs w:val="28"/>
              </w:rPr>
              <w:t>А</w:t>
            </w:r>
            <w:r>
              <w:rPr>
                <w:rFonts w:asciiTheme="majorHAnsi" w:hAnsiTheme="majorHAnsi"/>
                <w:szCs w:val="28"/>
              </w:rPr>
              <w:t>басовна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6D1134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Историк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2023</w:t>
            </w:r>
          </w:p>
        </w:tc>
      </w:tr>
      <w:tr w:rsidR="00D42FFC" w:rsidRPr="00863A58" w:rsidTr="007A31B0">
        <w:tc>
          <w:tcPr>
            <w:tcW w:w="709" w:type="dxa"/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28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D42FFC" w:rsidRPr="00863A58" w:rsidRDefault="00D42FFC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Алхилаев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Шамиль    </w:t>
            </w:r>
            <w:r w:rsidRPr="00863A58">
              <w:rPr>
                <w:rFonts w:asciiTheme="majorHAnsi" w:hAnsiTheme="majorHAnsi"/>
                <w:szCs w:val="28"/>
              </w:rPr>
              <w:t>М</w:t>
            </w:r>
            <w:r>
              <w:rPr>
                <w:rFonts w:asciiTheme="majorHAnsi" w:hAnsiTheme="majorHAnsi"/>
                <w:szCs w:val="28"/>
              </w:rPr>
              <w:t>агомедович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2FFC" w:rsidRPr="00863A58" w:rsidRDefault="007A31B0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Cs w:val="28"/>
              </w:rPr>
              <w:t>Обж,Физкульт</w:t>
            </w:r>
            <w:proofErr w:type="spellEnd"/>
            <w:proofErr w:type="gramEnd"/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2FFC" w:rsidRPr="00863A58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0887" w:rsidRPr="00863A58" w:rsidRDefault="007A31B0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2021</w:t>
            </w:r>
          </w:p>
        </w:tc>
      </w:tr>
      <w:tr w:rsidR="00D42FFC" w:rsidRPr="00863A58" w:rsidTr="007A31B0">
        <w:trPr>
          <w:trHeight w:val="200"/>
        </w:trPr>
        <w:tc>
          <w:tcPr>
            <w:tcW w:w="709" w:type="dxa"/>
            <w:tcBorders>
              <w:bottom w:val="single" w:sz="4" w:space="0" w:color="auto"/>
            </w:tcBorders>
          </w:tcPr>
          <w:p w:rsidR="00D42FFC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29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</w:tcPr>
          <w:p w:rsidR="00D42FFC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Гасанова </w:t>
            </w:r>
            <w:proofErr w:type="spellStart"/>
            <w:r>
              <w:rPr>
                <w:rFonts w:asciiTheme="majorHAnsi" w:hAnsiTheme="majorHAnsi"/>
                <w:szCs w:val="28"/>
              </w:rPr>
              <w:t>Муъминат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8"/>
              </w:rPr>
              <w:t>Нурмагомедовна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D42FFC" w:rsidRDefault="006D1134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Общество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42FFC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42FFC" w:rsidRDefault="007A31B0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2022</w:t>
            </w:r>
          </w:p>
        </w:tc>
      </w:tr>
      <w:tr w:rsidR="00D42FFC" w:rsidRPr="00863A58" w:rsidTr="007A31B0">
        <w:trPr>
          <w:trHeight w:val="2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2FFC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30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FC" w:rsidRDefault="00D42FFC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  <w:szCs w:val="28"/>
              </w:rPr>
              <w:t>Патимат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Магомедовна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FC" w:rsidRDefault="006D1134" w:rsidP="00D42FFC">
            <w:p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Нач.кл</w:t>
            </w:r>
            <w:proofErr w:type="spellEnd"/>
            <w:r>
              <w:rPr>
                <w:rFonts w:asciiTheme="majorHAnsi" w:hAnsiTheme="majorHAnsi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FC" w:rsidRDefault="00D42ACB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FC" w:rsidRDefault="007A31B0" w:rsidP="00D42FFC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2022</w:t>
            </w:r>
          </w:p>
        </w:tc>
      </w:tr>
    </w:tbl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D72EEF" w:rsidP="00CA0460">
      <w:pPr>
        <w:pStyle w:val="3"/>
        <w:jc w:val="right"/>
        <w:rPr>
          <w:b/>
          <w:sz w:val="24"/>
        </w:rPr>
      </w:pPr>
      <w:r>
        <w:rPr>
          <w:b/>
          <w:sz w:val="24"/>
        </w:rPr>
        <w:t xml:space="preserve">   </w:t>
      </w: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562041">
      <w:pPr>
        <w:pStyle w:val="3"/>
        <w:jc w:val="center"/>
        <w:rPr>
          <w:b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62041" w:rsidTr="00CA0460">
        <w:tc>
          <w:tcPr>
            <w:tcW w:w="4673" w:type="dxa"/>
            <w:hideMark/>
          </w:tcPr>
          <w:p w:rsidR="00562041" w:rsidRDefault="00562041">
            <w:pPr>
              <w:jc w:val="both"/>
            </w:pPr>
          </w:p>
        </w:tc>
      </w:tr>
    </w:tbl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CA0460" w:rsidRDefault="00CA0460" w:rsidP="00CA0460">
      <w:pPr>
        <w:pStyle w:val="3"/>
        <w:rPr>
          <w:sz w:val="24"/>
          <w:szCs w:val="24"/>
        </w:rPr>
      </w:pPr>
    </w:p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9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9D" w:rsidRDefault="00F93C9D">
      <w:r>
        <w:separator/>
      </w:r>
    </w:p>
  </w:endnote>
  <w:endnote w:type="continuationSeparator" w:id="0">
    <w:p w:rsidR="00F93C9D" w:rsidRDefault="00F9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22" w:rsidRDefault="00630122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C5738">
      <w:rPr>
        <w:noProof/>
      </w:rPr>
      <w:t>64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9D" w:rsidRDefault="00F93C9D">
      <w:r>
        <w:separator/>
      </w:r>
    </w:p>
  </w:footnote>
  <w:footnote w:type="continuationSeparator" w:id="0">
    <w:p w:rsidR="00F93C9D" w:rsidRDefault="00F93C9D">
      <w:r>
        <w:continuationSeparator/>
      </w:r>
    </w:p>
  </w:footnote>
  <w:footnote w:id="1">
    <w:p w:rsidR="00630122" w:rsidRDefault="00630122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630122" w:rsidRDefault="00630122" w:rsidP="00AF6492">
      <w:pPr>
        <w:pStyle w:val="aff"/>
        <w:jc w:val="both"/>
      </w:pPr>
      <w:r>
        <w:rPr>
          <w:rStyle w:val="aff1"/>
        </w:rPr>
        <w:footnoteRef/>
      </w:r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r w:rsidRPr="00A30DAB">
        <w:t xml:space="preserve"> России.</w:t>
      </w:r>
    </w:p>
  </w:footnote>
  <w:footnote w:id="3">
    <w:p w:rsidR="00630122" w:rsidRDefault="00630122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630122" w:rsidRDefault="00630122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630122" w:rsidRDefault="00630122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630122" w:rsidRDefault="00630122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630122" w:rsidRDefault="00630122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630122" w:rsidRDefault="00630122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630122" w:rsidRPr="003A5A3C" w:rsidRDefault="00630122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 xml:space="preserve">. (см.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630122" w:rsidRPr="003008D9" w:rsidRDefault="00630122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630122" w:rsidRPr="00442FC1" w:rsidRDefault="00630122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630122" w:rsidRPr="00EB03E3" w:rsidRDefault="00630122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630122" w:rsidRDefault="00630122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630122" w:rsidRPr="00832D98" w:rsidRDefault="00630122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630122" w:rsidRPr="00833558" w:rsidRDefault="00630122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630122" w:rsidRDefault="00630122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630122" w:rsidRDefault="00630122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630122" w:rsidRDefault="00630122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630122" w:rsidRDefault="00630122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630122" w:rsidRPr="00024235" w:rsidRDefault="00630122" w:rsidP="000A0A46">
      <w:pPr>
        <w:pStyle w:val="aff"/>
        <w:jc w:val="both"/>
      </w:pPr>
      <w:r>
        <w:t>2) 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630122" w:rsidRDefault="00630122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9">
    <w:p w:rsidR="00630122" w:rsidRDefault="00630122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20">
    <w:p w:rsidR="00630122" w:rsidRPr="00232288" w:rsidRDefault="00630122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630122" w:rsidRDefault="00630122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2">
    <w:p w:rsidR="00630122" w:rsidRDefault="00630122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3">
    <w:p w:rsidR="00630122" w:rsidRPr="00672959" w:rsidRDefault="00630122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4">
    <w:p w:rsidR="00630122" w:rsidRDefault="00630122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630122" w:rsidRDefault="00630122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630122" w:rsidRDefault="00630122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630122" w:rsidRPr="00AA737A" w:rsidRDefault="00630122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 приказ №1601; приложение 1или 2 к приказу № 1601).</w:t>
      </w:r>
    </w:p>
  </w:footnote>
  <w:footnote w:id="28">
    <w:p w:rsidR="00630122" w:rsidRDefault="00630122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29">
    <w:p w:rsidR="00630122" w:rsidRPr="007A2BBE" w:rsidRDefault="00630122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630122" w:rsidRPr="00101282" w:rsidRDefault="00630122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630122" w:rsidRDefault="00630122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630122" w:rsidRDefault="00630122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630122" w:rsidRPr="00717182" w:rsidRDefault="00630122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630122" w:rsidRDefault="00630122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630122" w:rsidRDefault="00630122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630122" w:rsidRPr="00E71608" w:rsidRDefault="00630122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A17BBE">
        <w:rPr>
          <w:rFonts w:ascii="Times New Roman" w:hAnsi="Times New Roman" w:cs="Times New Roman"/>
        </w:rPr>
        <w:t>Положение об ежегодных дополнительных оплачиваемые отпусках может быть приложением к коллективному договору.</w:t>
      </w:r>
    </w:p>
  </w:footnote>
  <w:footnote w:id="37">
    <w:p w:rsidR="00630122" w:rsidRDefault="00630122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630122" w:rsidRDefault="00630122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630122" w:rsidRPr="00E71608" w:rsidRDefault="00630122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 xml:space="preserve">Перечень должностей работников, имеющих право на дополнительный оплачиваемый отпуск </w:t>
      </w:r>
      <w:proofErr w:type="spellStart"/>
      <w:r w:rsidRPr="00E71608">
        <w:rPr>
          <w:rFonts w:ascii="Times New Roman" w:hAnsi="Times New Roman" w:cs="Times New Roman"/>
        </w:rPr>
        <w:t>заненормированный</w:t>
      </w:r>
      <w:proofErr w:type="spellEnd"/>
      <w:r w:rsidRPr="00E71608">
        <w:rPr>
          <w:rFonts w:ascii="Times New Roman" w:hAnsi="Times New Roman" w:cs="Times New Roman"/>
        </w:rPr>
        <w:t xml:space="preserve">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630122" w:rsidRDefault="00630122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630122" w:rsidRPr="00F9421C" w:rsidRDefault="00630122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630122" w:rsidRDefault="00630122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630122" w:rsidRPr="008A73CD" w:rsidRDefault="00630122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630122" w:rsidRDefault="00630122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630122" w:rsidRDefault="00630122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630122" w:rsidRDefault="00630122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6">
    <w:p w:rsidR="00630122" w:rsidRPr="004F42E6" w:rsidRDefault="00630122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7">
    <w:p w:rsidR="00630122" w:rsidRPr="00A2348D" w:rsidRDefault="00630122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8">
    <w:p w:rsidR="00630122" w:rsidRDefault="00630122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9">
    <w:p w:rsidR="00630122" w:rsidRDefault="00630122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630122" w:rsidRDefault="00630122" w:rsidP="00435815">
      <w:pPr>
        <w:pStyle w:val="aff"/>
        <w:contextualSpacing/>
        <w:jc w:val="both"/>
      </w:pPr>
      <w:r>
        <w:t>Конкретные размеры оплаты труда за работу в ночное время могут устанавливаться положением об оплате труда работников.</w:t>
      </w:r>
    </w:p>
  </w:footnote>
  <w:footnote w:id="50">
    <w:p w:rsidR="00630122" w:rsidRDefault="00630122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1">
    <w:p w:rsidR="00630122" w:rsidRDefault="00630122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2">
    <w:p w:rsidR="00630122" w:rsidRDefault="00630122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3">
    <w:p w:rsidR="00630122" w:rsidRPr="00D5459C" w:rsidRDefault="00630122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4">
    <w:p w:rsidR="00630122" w:rsidRPr="00D5459C" w:rsidRDefault="00630122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5">
    <w:p w:rsidR="00630122" w:rsidRDefault="00630122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</w:t>
      </w:r>
      <w:proofErr w:type="spellStart"/>
      <w:r>
        <w:t>Гособразования</w:t>
      </w:r>
      <w:proofErr w:type="spellEnd"/>
      <w:r>
        <w:t xml:space="preserve">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>
        <w:t>Гособразования</w:t>
      </w:r>
      <w:proofErr w:type="spellEnd"/>
      <w:r>
        <w:t xml:space="preserve"> СССР», устанавливающий доплату до 12 процентов к ставкам заработной платы;</w:t>
      </w:r>
    </w:p>
    <w:p w:rsidR="00630122" w:rsidRDefault="00630122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6">
    <w:p w:rsidR="00630122" w:rsidRDefault="00630122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7">
    <w:p w:rsidR="00630122" w:rsidRPr="00241C3E" w:rsidRDefault="00630122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8">
    <w:p w:rsidR="00630122" w:rsidRDefault="00630122" w:rsidP="00241C3E">
      <w:pPr>
        <w:pStyle w:val="aff"/>
        <w:jc w:val="both"/>
      </w:pPr>
      <w:r>
        <w:rPr>
          <w:rStyle w:val="aff1"/>
        </w:rPr>
        <w:footnoteRef/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могут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9">
    <w:p w:rsidR="00630122" w:rsidRDefault="00630122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60">
    <w:p w:rsidR="00630122" w:rsidRDefault="00630122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1">
    <w:p w:rsidR="00630122" w:rsidRDefault="00630122" w:rsidP="001626B8">
      <w:pPr>
        <w:pStyle w:val="aff"/>
        <w:jc w:val="both"/>
      </w:pPr>
      <w:r>
        <w:rPr>
          <w:rStyle w:val="aff1"/>
        </w:rPr>
        <w:footnoteRef/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2">
    <w:p w:rsidR="00630122" w:rsidRPr="001857A3" w:rsidRDefault="00630122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3">
    <w:p w:rsidR="00630122" w:rsidRPr="00AC41E3" w:rsidRDefault="00630122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4">
    <w:p w:rsidR="00630122" w:rsidRDefault="00630122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5">
    <w:p w:rsidR="00630122" w:rsidRDefault="00630122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6">
    <w:p w:rsidR="00630122" w:rsidRDefault="00630122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7">
    <w:p w:rsidR="00630122" w:rsidRDefault="00630122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8">
    <w:p w:rsidR="00630122" w:rsidRDefault="00630122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9">
    <w:p w:rsidR="00630122" w:rsidRDefault="00630122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70">
    <w:p w:rsidR="00630122" w:rsidRDefault="00630122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1">
    <w:p w:rsidR="00630122" w:rsidRDefault="00630122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2">
    <w:p w:rsidR="00630122" w:rsidRPr="0087545E" w:rsidRDefault="00630122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3">
    <w:p w:rsidR="00630122" w:rsidRDefault="00630122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4">
    <w:p w:rsidR="00630122" w:rsidRDefault="00630122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5">
    <w:p w:rsidR="00630122" w:rsidRDefault="00630122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76">
    <w:p w:rsidR="00630122" w:rsidRPr="006D0FB6" w:rsidRDefault="00630122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7">
    <w:p w:rsidR="00630122" w:rsidRDefault="00630122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8">
    <w:p w:rsidR="00630122" w:rsidRPr="00DF0CA1" w:rsidRDefault="00630122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proofErr w:type="spellStart"/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сяПоложением</w:t>
      </w:r>
      <w:proofErr w:type="spellEnd"/>
      <w:r w:rsidRPr="00DF0CA1">
        <w:rPr>
          <w:color w:val="auto"/>
          <w:sz w:val="20"/>
          <w:szCs w:val="20"/>
        </w:rPr>
        <w:t xml:space="preserve">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9">
    <w:p w:rsidR="00630122" w:rsidRDefault="00630122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80">
    <w:p w:rsidR="00630122" w:rsidRDefault="00630122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3D221FA"/>
    <w:multiLevelType w:val="hybridMultilevel"/>
    <w:tmpl w:val="7220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C3641"/>
    <w:multiLevelType w:val="hybridMultilevel"/>
    <w:tmpl w:val="04407D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44942210"/>
    <w:multiLevelType w:val="hybridMultilevel"/>
    <w:tmpl w:val="0ECCE5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E1A4F"/>
    <w:multiLevelType w:val="hybridMultilevel"/>
    <w:tmpl w:val="0672A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>
    <w:nsid w:val="6A8A78F9"/>
    <w:multiLevelType w:val="hybridMultilevel"/>
    <w:tmpl w:val="C6844E46"/>
    <w:lvl w:ilvl="0" w:tplc="A6B04A9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D51009A"/>
    <w:multiLevelType w:val="hybridMultilevel"/>
    <w:tmpl w:val="C82C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CF5974"/>
    <w:multiLevelType w:val="multilevel"/>
    <w:tmpl w:val="24D20CE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12"/>
  </w:num>
  <w:num w:numId="9">
    <w:abstractNumId w:val="16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22"/>
  </w:num>
  <w:num w:numId="15">
    <w:abstractNumId w:val="2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3"/>
  </w:num>
  <w:num w:numId="21">
    <w:abstractNumId w:val="26"/>
  </w:num>
  <w:num w:numId="22">
    <w:abstractNumId w:val="18"/>
  </w:num>
  <w:num w:numId="23">
    <w:abstractNumId w:val="23"/>
  </w:num>
  <w:num w:numId="24">
    <w:abstractNumId w:val="21"/>
  </w:num>
  <w:num w:numId="25">
    <w:abstractNumId w:val="14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D4F"/>
    <w:rsid w:val="00002D53"/>
    <w:rsid w:val="00003902"/>
    <w:rsid w:val="00003C25"/>
    <w:rsid w:val="00003EBC"/>
    <w:rsid w:val="000040E8"/>
    <w:rsid w:val="00005917"/>
    <w:rsid w:val="00006E83"/>
    <w:rsid w:val="00012859"/>
    <w:rsid w:val="00014810"/>
    <w:rsid w:val="000165D2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6C6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3BE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A75C7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0357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CDA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AE9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54C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437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2A23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473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4765B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0887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D781E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1769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2041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2F3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2EF"/>
    <w:rsid w:val="00607973"/>
    <w:rsid w:val="00607EEB"/>
    <w:rsid w:val="00607F5A"/>
    <w:rsid w:val="00610D5E"/>
    <w:rsid w:val="00611F6A"/>
    <w:rsid w:val="0061636C"/>
    <w:rsid w:val="00616E9F"/>
    <w:rsid w:val="00617AFC"/>
    <w:rsid w:val="00617D25"/>
    <w:rsid w:val="00620587"/>
    <w:rsid w:val="00620ADF"/>
    <w:rsid w:val="0062259B"/>
    <w:rsid w:val="00623598"/>
    <w:rsid w:val="00630122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0B79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134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5663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1B0"/>
    <w:rsid w:val="007A33B4"/>
    <w:rsid w:val="007A5064"/>
    <w:rsid w:val="007A5D19"/>
    <w:rsid w:val="007A627D"/>
    <w:rsid w:val="007A6B03"/>
    <w:rsid w:val="007B0479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0FF7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2316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2667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15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170"/>
    <w:rsid w:val="00991EDD"/>
    <w:rsid w:val="00993005"/>
    <w:rsid w:val="00993BD3"/>
    <w:rsid w:val="009972BD"/>
    <w:rsid w:val="009A03ED"/>
    <w:rsid w:val="009A1FF3"/>
    <w:rsid w:val="009A4696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0C4A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5D3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AF64EC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2E4F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92A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3C8D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0460"/>
    <w:rsid w:val="00CA1933"/>
    <w:rsid w:val="00CA2395"/>
    <w:rsid w:val="00CA32AD"/>
    <w:rsid w:val="00CA55D2"/>
    <w:rsid w:val="00CA5B0B"/>
    <w:rsid w:val="00CA5E21"/>
    <w:rsid w:val="00CA6E18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4BA5"/>
    <w:rsid w:val="00D06D6E"/>
    <w:rsid w:val="00D0737D"/>
    <w:rsid w:val="00D10250"/>
    <w:rsid w:val="00D1156E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98D"/>
    <w:rsid w:val="00D27EB1"/>
    <w:rsid w:val="00D316C3"/>
    <w:rsid w:val="00D37DE6"/>
    <w:rsid w:val="00D41660"/>
    <w:rsid w:val="00D42ACB"/>
    <w:rsid w:val="00D42ADC"/>
    <w:rsid w:val="00D42FF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2EEF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0D87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24B3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038B"/>
    <w:rsid w:val="00EC1C1B"/>
    <w:rsid w:val="00EC5738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17E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0109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3C9D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6EA17E-863B-4BAE-9A77-D99882F1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047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CA56-8A0E-4A73-AF71-66F5AF7B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20648</Words>
  <Characters>117698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Reanimator Extreme Edition</Company>
  <LinksUpToDate>false</LinksUpToDate>
  <CharactersWithSpaces>138070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Пользователь</cp:lastModifiedBy>
  <cp:revision>22</cp:revision>
  <cp:lastPrinted>2021-04-26T10:55:00Z</cp:lastPrinted>
  <dcterms:created xsi:type="dcterms:W3CDTF">2020-10-19T08:16:00Z</dcterms:created>
  <dcterms:modified xsi:type="dcterms:W3CDTF">2021-04-26T10:55:00Z</dcterms:modified>
</cp:coreProperties>
</file>